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F19" w:rsidRPr="001758D1" w:rsidRDefault="00CA6F19" w:rsidP="00CA6F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786"/>
      </w:tblGrid>
      <w:tr w:rsidR="00CA6F19" w:rsidRPr="001758D1" w:rsidTr="00CA6F19">
        <w:trPr>
          <w:jc w:val="right"/>
        </w:trPr>
        <w:tc>
          <w:tcPr>
            <w:tcW w:w="4786" w:type="dxa"/>
          </w:tcPr>
          <w:p w:rsidR="002B4A17" w:rsidRPr="00414169" w:rsidRDefault="002B4A17" w:rsidP="002B4A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790821">
              <w:rPr>
                <w:rFonts w:ascii="Times New Roman" w:hAnsi="Times New Roman"/>
                <w:bCs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414169">
              <w:rPr>
                <w:rFonts w:ascii="Times New Roman" w:hAnsi="Times New Roman"/>
                <w:bCs/>
                <w:sz w:val="20"/>
                <w:szCs w:val="20"/>
              </w:rPr>
              <w:t xml:space="preserve"> к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</w:t>
            </w:r>
            <w:r w:rsidRPr="00414169">
              <w:rPr>
                <w:rFonts w:ascii="Times New Roman" w:hAnsi="Times New Roman"/>
                <w:bCs/>
                <w:sz w:val="20"/>
                <w:szCs w:val="20"/>
              </w:rPr>
              <w:t>иказ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 от 30.09.2024</w:t>
            </w:r>
            <w:r w:rsidRPr="00414169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277/ОХ</w:t>
            </w:r>
            <w:r w:rsidRPr="004141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2B4A17" w:rsidRPr="00004C6E" w:rsidRDefault="002B4A17" w:rsidP="002B4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169">
              <w:rPr>
                <w:rFonts w:ascii="Times New Roman" w:hAnsi="Times New Roman"/>
                <w:bCs/>
                <w:sz w:val="20"/>
                <w:szCs w:val="20"/>
              </w:rPr>
              <w:t>«Об учетной политике для целей бухгалтерского учета»</w:t>
            </w:r>
            <w:r w:rsidR="004B79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4C6E">
              <w:rPr>
                <w:rFonts w:ascii="Times New Roman" w:hAnsi="Times New Roman"/>
                <w:bCs/>
                <w:sz w:val="20"/>
                <w:szCs w:val="20"/>
              </w:rPr>
              <w:t>(в ред. приказа от 01.09.2025 № 216/ОХ)</w:t>
            </w:r>
          </w:p>
          <w:p w:rsidR="00800C9E" w:rsidRPr="001758D1" w:rsidRDefault="00800C9E" w:rsidP="00021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6F19" w:rsidRPr="001758D1" w:rsidRDefault="00CA6F19" w:rsidP="00312F4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92D57" w:rsidRPr="001758D1" w:rsidRDefault="00827331" w:rsidP="00CA6F19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58D1">
        <w:rPr>
          <w:rFonts w:ascii="Times New Roman" w:hAnsi="Times New Roman" w:cs="Times New Roman"/>
          <w:b/>
          <w:sz w:val="18"/>
          <w:szCs w:val="18"/>
        </w:rPr>
        <w:t>ГРАФИК ДОКУМЕНТООБОРОТА</w:t>
      </w:r>
      <w:r w:rsidR="00822A28">
        <w:rPr>
          <w:rFonts w:ascii="Times New Roman" w:hAnsi="Times New Roman" w:cs="Times New Roman"/>
          <w:b/>
          <w:sz w:val="18"/>
          <w:szCs w:val="18"/>
        </w:rPr>
        <w:t xml:space="preserve"> на 202</w:t>
      </w:r>
      <w:r w:rsidR="00123C62">
        <w:rPr>
          <w:rFonts w:ascii="Times New Roman" w:hAnsi="Times New Roman" w:cs="Times New Roman"/>
          <w:b/>
          <w:sz w:val="18"/>
          <w:szCs w:val="18"/>
        </w:rPr>
        <w:t>6</w:t>
      </w:r>
      <w:bookmarkStart w:id="0" w:name="_GoBack"/>
      <w:bookmarkEnd w:id="0"/>
      <w:r w:rsidR="00822A28">
        <w:rPr>
          <w:rFonts w:ascii="Times New Roman" w:hAnsi="Times New Roman" w:cs="Times New Roman"/>
          <w:b/>
          <w:sz w:val="18"/>
          <w:szCs w:val="18"/>
        </w:rPr>
        <w:t xml:space="preserve"> год</w:t>
      </w:r>
    </w:p>
    <w:tbl>
      <w:tblPr>
        <w:tblW w:w="50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79"/>
        <w:gridCol w:w="1626"/>
        <w:gridCol w:w="55"/>
        <w:gridCol w:w="323"/>
        <w:gridCol w:w="216"/>
        <w:gridCol w:w="198"/>
        <w:gridCol w:w="1349"/>
        <w:gridCol w:w="178"/>
        <w:gridCol w:w="189"/>
        <w:gridCol w:w="644"/>
        <w:gridCol w:w="20"/>
        <w:gridCol w:w="181"/>
        <w:gridCol w:w="172"/>
        <w:gridCol w:w="93"/>
        <w:gridCol w:w="1608"/>
        <w:gridCol w:w="38"/>
        <w:gridCol w:w="166"/>
        <w:gridCol w:w="198"/>
        <w:gridCol w:w="746"/>
        <w:gridCol w:w="865"/>
        <w:gridCol w:w="175"/>
        <w:gridCol w:w="178"/>
        <w:gridCol w:w="285"/>
        <w:gridCol w:w="880"/>
        <w:gridCol w:w="23"/>
        <w:gridCol w:w="146"/>
        <w:gridCol w:w="175"/>
        <w:gridCol w:w="186"/>
        <w:gridCol w:w="1247"/>
        <w:gridCol w:w="76"/>
        <w:gridCol w:w="111"/>
        <w:gridCol w:w="201"/>
        <w:gridCol w:w="1395"/>
      </w:tblGrid>
      <w:tr w:rsidR="00C625BB" w:rsidRPr="001758D1" w:rsidTr="00AC695F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документов/информации </w:t>
            </w:r>
          </w:p>
        </w:tc>
        <w:tc>
          <w:tcPr>
            <w:tcW w:w="73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Ответственный за подготовку</w:t>
            </w:r>
          </w:p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/направление документа/</w:t>
            </w:r>
          </w:p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информации </w:t>
            </w:r>
          </w:p>
        </w:tc>
        <w:tc>
          <w:tcPr>
            <w:tcW w:w="50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Вид представления документа</w:t>
            </w:r>
          </w:p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/информации </w:t>
            </w:r>
          </w:p>
        </w:tc>
        <w:tc>
          <w:tcPr>
            <w:tcW w:w="94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Срок направления информации/рассмотрения/согласования/</w:t>
            </w:r>
          </w:p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утверждения документа </w:t>
            </w:r>
          </w:p>
        </w:tc>
        <w:tc>
          <w:tcPr>
            <w:tcW w:w="51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Должностное лицо, подписывающее </w:t>
            </w:r>
          </w:p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документ/</w:t>
            </w:r>
          </w:p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информацию </w:t>
            </w:r>
          </w:p>
        </w:tc>
        <w:tc>
          <w:tcPr>
            <w:tcW w:w="10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Бухгалтерская служ</w:t>
            </w:r>
            <w:r w:rsidR="00FB4E28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ба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Назначение </w:t>
            </w:r>
            <w:r w:rsidR="00737973" w:rsidRPr="001758D1">
              <w:rPr>
                <w:rFonts w:ascii="Times New Roman" w:hAnsi="Times New Roman" w:cs="Times New Roman"/>
                <w:sz w:val="18"/>
                <w:szCs w:val="18"/>
              </w:rPr>
              <w:t>документа/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информации </w:t>
            </w:r>
          </w:p>
        </w:tc>
      </w:tr>
      <w:tr w:rsidR="00C625BB" w:rsidRPr="001758D1" w:rsidTr="00AC695F"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Срок обработки/</w:t>
            </w:r>
          </w:p>
          <w:p w:rsidR="000F1369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представления/</w:t>
            </w:r>
          </w:p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преобразования информации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обработки информации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Кому и в какой срок направляется обработанная информация </w:t>
            </w:r>
          </w:p>
        </w:tc>
      </w:tr>
      <w:tr w:rsidR="00C625BB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FF3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600D0" w:rsidRPr="001758D1" w:rsidTr="003824F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D24C6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Учет нефинансовых активов</w:t>
            </w:r>
          </w:p>
        </w:tc>
      </w:tr>
      <w:tr w:rsidR="00281E7D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93C47" w:rsidRPr="001758D1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Приказ о создании постоянно действующей комиссии по поступлению и выбытию активов (с изменениями и дополнениями)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822A28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AF481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FB4E28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умажный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 следующего рабочего дня со дня утверждения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C765EE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47F1A" w:rsidRPr="001758D1">
              <w:rPr>
                <w:rFonts w:ascii="Times New Roman" w:hAnsi="Times New Roman" w:cs="Times New Roman"/>
                <w:sz w:val="18"/>
                <w:szCs w:val="18"/>
              </w:rPr>
              <w:t>уководитель организации/лицо его замещающее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AF481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600D0" w:rsidRPr="001758D1">
              <w:rPr>
                <w:rFonts w:ascii="Times New Roman" w:hAnsi="Times New Roman" w:cs="Times New Roman"/>
                <w:sz w:val="18"/>
                <w:szCs w:val="18"/>
              </w:rPr>
              <w:t>несение данных в Справочник «Документ-основание о создании комиссии»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0" w:rsidRPr="001758D1" w:rsidRDefault="009600D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281E7D" w:rsidRPr="001758D1" w:rsidTr="00AC695F">
        <w:tblPrEx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Доверенность на получение товарно-материальных ценностей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 w:rsidP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лицо, получающее ТМЦ</w:t>
            </w:r>
            <w:r w:rsidR="003233E8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, бухгалтер </w:t>
            </w:r>
            <w:r w:rsidR="00822A28">
              <w:rPr>
                <w:rFonts w:ascii="Times New Roman" w:hAnsi="Times New Roman" w:cs="Times New Roman"/>
                <w:sz w:val="18"/>
                <w:szCs w:val="18"/>
              </w:rPr>
              <w:t>материальной бухгалтерии</w:t>
            </w:r>
          </w:p>
          <w:p w:rsidR="005C2C82" w:rsidRPr="001758D1" w:rsidRDefault="005C2C82" w:rsidP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 w:rsidP="0082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 носитель по форме М-2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 w:rsidP="000A28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="000A2885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ормирование на бумажном носителе в день обращения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организации/лицо его замещающее</w:t>
            </w:r>
            <w:r w:rsidR="00CD7CAC">
              <w:rPr>
                <w:rFonts w:ascii="Times New Roman" w:hAnsi="Times New Roman" w:cs="Times New Roman"/>
                <w:sz w:val="18"/>
                <w:szCs w:val="18"/>
              </w:rPr>
              <w:t>, главный бухгалтер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подписание доверенности главным бухгалтером и направление ответственному лицу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82" w:rsidRPr="001758D1" w:rsidRDefault="005C2C82" w:rsidP="00B632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предъявления поставщику при получении материальных ценностей</w:t>
            </w:r>
          </w:p>
        </w:tc>
      </w:tr>
      <w:tr w:rsidR="00737973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Первичные документы по поступлению нефинансовых активов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7973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1.3.1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161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Товарная накладная, акт выполненных работ, и иные документы, подтверждающие поступление объектов нефинансовых активов/ формирующие капитальные вложения в объекты нефинансовых активов) (при отсутствии формирования и подписания электронной подписью документа передающей стороной)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161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ответственное лицо </w:t>
            </w:r>
            <w:r w:rsidR="004A7321" w:rsidRPr="001758D1">
              <w:rPr>
                <w:rFonts w:ascii="Times New Roman" w:hAnsi="Times New Roman" w:cs="Times New Roman"/>
                <w:sz w:val="18"/>
                <w:szCs w:val="18"/>
              </w:rPr>
              <w:t>по контракту/договору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3144D">
              <w:rPr>
                <w:rFonts w:ascii="Times New Roman" w:hAnsi="Times New Roman" w:cs="Times New Roman"/>
                <w:sz w:val="18"/>
                <w:szCs w:val="18"/>
              </w:rPr>
              <w:t xml:space="preserve">(ОМТС, аптека, служба </w:t>
            </w:r>
            <w:r w:rsidR="00C3144D" w:rsidRPr="00161432">
              <w:rPr>
                <w:rFonts w:ascii="Times New Roman" w:hAnsi="Times New Roman" w:cs="Times New Roman"/>
                <w:sz w:val="18"/>
                <w:szCs w:val="18"/>
              </w:rPr>
              <w:t>главного инженера), планово-экономический отдел</w:t>
            </w:r>
            <w:r w:rsidR="00BD60E3"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61432" w:rsidRPr="00161432">
              <w:rPr>
                <w:rFonts w:ascii="Times New Roman" w:hAnsi="Times New Roman" w:cs="Times New Roman"/>
                <w:sz w:val="18"/>
                <w:szCs w:val="18"/>
              </w:rPr>
              <w:t>в части услуг - распределение по ифо и</w:t>
            </w:r>
            <w:r w:rsidR="00BD60E3"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подразделениям)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(скан-копия), 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F22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не позднее следующего рабочего дня со дня </w:t>
            </w:r>
            <w:r w:rsidR="00F221D3">
              <w:rPr>
                <w:rFonts w:ascii="Times New Roman" w:hAnsi="Times New Roman" w:cs="Times New Roman"/>
                <w:sz w:val="18"/>
                <w:szCs w:val="18"/>
              </w:rPr>
              <w:t>приемки НФА, поименованных в первичных документах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C314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организации/</w:t>
            </w:r>
            <w:r w:rsidR="00C3144D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уполномоченное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лицо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отражение в Карточке капитальных вложений (ф. 0509211);</w:t>
            </w:r>
          </w:p>
          <w:p w:rsidR="00737973" w:rsidRPr="001758D1" w:rsidRDefault="00737973" w:rsidP="004701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формирование заявки на кассовый расход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73" w:rsidRPr="001758D1" w:rsidRDefault="00C3144D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для принятия Р</w:t>
            </w:r>
            <w:r w:rsidR="00737973" w:rsidRPr="001758D1">
              <w:rPr>
                <w:rFonts w:ascii="Times New Roman" w:hAnsi="Times New Roman" w:cs="Times New Roman"/>
                <w:sz w:val="18"/>
                <w:szCs w:val="18"/>
              </w:rPr>
              <w:t>ешения комиссией по поступлению и выбытию активов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(ф. 0510441)</w:t>
            </w:r>
            <w:r w:rsidR="00737973" w:rsidRPr="001758D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737973" w:rsidRPr="001758D1" w:rsidRDefault="00737973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(0504071) </w:t>
            </w:r>
          </w:p>
        </w:tc>
      </w:tr>
      <w:tr w:rsidR="003D0C6B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1.3.2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65D47" w:rsidP="00281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3D0C6B" w:rsidRPr="001758D1">
                <w:rPr>
                  <w:rFonts w:ascii="Times New Roman" w:hAnsi="Times New Roman" w:cs="Times New Roman"/>
                  <w:sz w:val="18"/>
                  <w:szCs w:val="18"/>
                </w:rPr>
                <w:t>Акт</w:t>
              </w:r>
            </w:hyperlink>
            <w:r w:rsidR="003D0C6B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приемки товаров, работ, услуг (ф. 0510452) поставленных товаров, выполненных работ, оказанных услуг, предусмотренной договором, информация о котором не размещается в реестре контрактов на ЕИС, включая оформление количественного и (или) качественного расхождения, несоответствия ассортимента принимаемых материальных ценностей сопроводительным документам грузоотправителя (поставщика </w:t>
            </w:r>
            <w:r w:rsidR="003D0C6B"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(подрядчика), и информации о транспортировке груза (например, сведений о целостности пломб и упаковок при транспортировке) возникающих в результате приемки товаров, работ, услуг с приложением подтверждающих документов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4A7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ответственное лицо по контракту/договору</w:t>
            </w:r>
            <w:r w:rsidR="00BD60E3">
              <w:rPr>
                <w:rFonts w:ascii="Times New Roman" w:hAnsi="Times New Roman" w:cs="Times New Roman"/>
                <w:sz w:val="18"/>
                <w:szCs w:val="18"/>
              </w:rPr>
              <w:t>, заместитель главного бухгалтера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9B46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подписание электронными подписями </w:t>
            </w:r>
            <w:r w:rsidR="00916A10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 направление в бухгалтерию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приемки товаров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по контракту/договору, руководитель организации</w:t>
            </w:r>
            <w:r w:rsidR="00966107">
              <w:rPr>
                <w:rFonts w:ascii="Times New Roman" w:hAnsi="Times New Roman" w:cs="Times New Roman"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383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6B" w:rsidRPr="001758D1" w:rsidRDefault="003D0C6B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0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прочим операциям (код формы по ОКУД 0504071)</w:t>
            </w:r>
          </w:p>
        </w:tc>
      </w:tr>
      <w:tr w:rsidR="00916A10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1.3.3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Документ о приемке (с приложением товарной накладной и иных документов) по контрактам/договорам, заключенным в результате электронных конкурентных процедур, извещения по которым размещены в ЕИС, формирующие капитальные вложения в объекты нефинансовых активов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ответственное лицо по контракту/договору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электронные сведения из ЕИС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поступление электронных сведений из ЕИС (электронный документ поставщика) в день подписания документа в ЕИС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ответственное лицо по контракту/договору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2 (двух) рабочих дней со дня получения документа в бухгалтерском учете/ в ГИИС «Электронный бюджет»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в учете факта хозяйственной жизни;</w:t>
            </w:r>
          </w:p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отражение в Карточке капитальных вложений (ф. 0509211);</w:t>
            </w:r>
          </w:p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формирование платежного поручения/заявки на кассовый расход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принятия Решения комиссией по поступлению и выбытию активов (ф. 0510441);</w:t>
            </w:r>
          </w:p>
          <w:p w:rsidR="00916A10" w:rsidRPr="001758D1" w:rsidRDefault="00916A1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383094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DE3267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1.3.4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2511F0" w:rsidP="0025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>риняти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к учету в связи с безвозмездным поступлением нефинансовых активов (с приложением выписки из ЕГРН - для объектов недвижимого имущества, для иных объектов, 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подлежащих регистрации в государственных реестрах - с приложением документа, подтверждающего указанную регистрацию и Актом приема-передачи объектов нефинансовых активов (ф. 0510448)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</w:t>
            </w:r>
            <w:r w:rsidR="00916A10" w:rsidRPr="001758D1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в системе ЭДО не позднее следующего рабочего дня за днем безвозмездного получения объектов нефинансовых активов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Решение комиссии </w:t>
            </w:r>
            <w:hyperlink r:id="rId1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0510441)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подписывается членами комиссии простой ЭП, председателем комиссии ЭЦП.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утверждения документа в системе ЭДО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="002511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учете;</w:t>
            </w:r>
          </w:p>
          <w:p w:rsidR="00383094" w:rsidRPr="001758D1" w:rsidRDefault="002511F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) формирование Инвентарной </w:t>
            </w:r>
            <w:hyperlink r:id="rId13" w:history="1">
              <w:r w:rsidR="00383094"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0509215) /Инвентарной </w:t>
            </w:r>
            <w:hyperlink r:id="rId14" w:history="1">
              <w:r w:rsidR="00383094"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(ф. 0509216);</w:t>
            </w:r>
          </w:p>
          <w:p w:rsidR="00383094" w:rsidRPr="001758D1" w:rsidRDefault="002511F0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) формирование </w:t>
            </w:r>
            <w:hyperlink r:id="rId15" w:history="1">
              <w:r w:rsidR="00383094" w:rsidRPr="001758D1">
                <w:rPr>
                  <w:rFonts w:ascii="Times New Roman" w:hAnsi="Times New Roman" w:cs="Times New Roman"/>
                  <w:sz w:val="18"/>
                  <w:szCs w:val="18"/>
                </w:rPr>
                <w:t>Описи</w:t>
              </w:r>
            </w:hyperlink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инвентарных карточек (ф. 0504033)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1) для отражения в </w:t>
            </w:r>
            <w:hyperlink r:id="rId1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0504071),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внутреннего использования ответственным лицом бухгалтерии</w:t>
            </w:r>
          </w:p>
        </w:tc>
      </w:tr>
      <w:tr w:rsidR="00383094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161432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65D47" w:rsidP="00792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383094" w:rsidRPr="001758D1">
                <w:rPr>
                  <w:rFonts w:ascii="Times New Roman" w:hAnsi="Times New Roman" w:cs="Times New Roman"/>
                  <w:sz w:val="18"/>
                  <w:szCs w:val="18"/>
                </w:rPr>
                <w:t>Решение</w:t>
              </w:r>
            </w:hyperlink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признании объектов нефинансовых активов (ф. 0510441) при принятии к учету в связи с приобретением с приложением подтверждающих документов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</w:t>
            </w:r>
            <w:r w:rsidR="00916A10" w:rsidRPr="001758D1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в системе ЭДО в день принятия нефинансовых активов к учету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Решение комиссии </w:t>
            </w:r>
            <w:hyperlink r:id="rId1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0510441)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подписывается членами комиссии простой ЭП, председателем комиссии ЭЦП.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рабочего дня после утверждения документа в системе ЭДО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2)отражение в Карточке капитальных вложений (ф. 0509211);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формирование Инвентарной </w:t>
            </w:r>
            <w:hyperlink r:id="rId1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 ф. 0509215) /Инвентарной </w:t>
            </w:r>
            <w:hyperlink r:id="rId2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 ф. 0509216);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4) формирование </w:t>
            </w:r>
            <w:hyperlink r:id="rId2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Описи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инвентарных карточек (ф. 0504033)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2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0504071),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3094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161432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65D47" w:rsidP="00DF5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 w:history="1">
              <w:r w:rsidR="00383094" w:rsidRPr="001758D1">
                <w:rPr>
                  <w:rFonts w:ascii="Times New Roman" w:hAnsi="Times New Roman" w:cs="Times New Roman"/>
                  <w:sz w:val="18"/>
                  <w:szCs w:val="18"/>
                </w:rPr>
                <w:t>Решение</w:t>
              </w:r>
            </w:hyperlink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признании объектов нефинансовых активов (ф. 0510441) при принятии к учету в связи с реконструкцией (модернизацией) дооборудованием с приложением </w:t>
            </w:r>
            <w:r w:rsidR="00DF5E6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t>одтверждающих документов, отражающих пере</w:t>
            </w:r>
            <w:r w:rsidR="00383094"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дачу объектов Требование-накладная(ф. 0510451), либо Накладная на внутреннее перемещение объектов нефинансовых активов или (ф. 0510450); Акт о приеме-сдаче отремонтированных, реконструированных и модернизированных объектов основных средств (ф. 0504103); Акт о приеме-передаче нефинансовых активов (ф. 0510448)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 и направ</w:t>
            </w:r>
            <w:r w:rsidR="00916A10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ление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в системе ЭДО не позднее следующего рабочего дня за днем принятия результатов работ по реконструкции (модернизации), дооборудовании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Решение комиссии </w:t>
            </w:r>
            <w:hyperlink r:id="rId2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0510441)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подписывается членами комиссии простой ЭП, председателем комиссии ЭЦП.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рабочего дня после утверждения документа в системе ЭДО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отражение в Карточке капитальных вложений (ф. 0509211);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формирование Инвентарной </w:t>
            </w:r>
            <w:hyperlink r:id="rId2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 ф. 0509215) /Инвентарной </w:t>
            </w:r>
            <w:hyperlink r:id="rId2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 ф. 0509216);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4) формирование </w:t>
            </w:r>
            <w:hyperlink r:id="rId2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Описи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инвентарных карточек (ф. 0504033)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1) для отражения в </w:t>
            </w:r>
            <w:hyperlink r:id="rId2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0504071),</w:t>
            </w:r>
          </w:p>
          <w:p w:rsidR="00383094" w:rsidRPr="001758D1" w:rsidRDefault="00383094" w:rsidP="00312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внутреннего использования ответственным лицом бухгалтерии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161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614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365D47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9" w:history="1">
              <w:r w:rsidR="000F18EC" w:rsidRPr="001758D1">
                <w:rPr>
                  <w:rFonts w:ascii="Times New Roman" w:hAnsi="Times New Roman" w:cs="Times New Roman"/>
                  <w:sz w:val="18"/>
                  <w:szCs w:val="18"/>
                </w:rPr>
                <w:t>Акт</w:t>
              </w:r>
            </w:hyperlink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приеме-сдаче отремонтированных, реконструированных и модернизированных объектов основных средств (ф. 0504103) при проведении ремонта, реконструкции (модернизации), дооборудования, изменяющих стоимость объекта основных средств (при удорожании)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комиссии по поступлению и выбытию активов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направление в бухгалтерию, подписанного исполнителем работ по  ремонту не позднее следующего рабочего дня со дня подписания документа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утверждает руководитель учреждения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отражение информации в Инвентарной </w:t>
            </w:r>
            <w:hyperlink r:id="rId3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 ф.509215)/Инвентарной </w:t>
            </w:r>
            <w:hyperlink r:id="rId3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  ( ф.0509216)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3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принятия </w:t>
            </w:r>
            <w:hyperlink r:id="rId3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 xml:space="preserve"> ия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признании объектов нефинансовых активов (ф. 0510441) 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161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  <w:r w:rsidR="001614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риняти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к учету в связи безвозмездным поступлением нефинансовых активов в результате дарения (пожерт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вования) от юридических и физических лиц с приложением подтверждающих документов: договор дарения (пожертвования), Акт о приеме-передаче нефинансовых активов (ф. 0510448), Решение комиссии об оценке по справедливой стоимости (при необходимости)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 материальной группы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направление   в системе ЭДО не позднее следующего рабочего дня за днем поступления нефинансовых активов от дарителя (жертвователя)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Решение комиссии </w:t>
            </w:r>
            <w:hyperlink r:id="rId3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0510441)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подписывается членами комиссии простой ЭП, председателем комиссии ЭЦП.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рабочего дня после утверждения документа в системе ЭДО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) формирование Инвентарной </w:t>
            </w:r>
            <w:hyperlink r:id="rId3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 ф. 0509215)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/Инвентарной </w:t>
            </w:r>
            <w:hyperlink r:id="rId3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 ф. 0509216);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) формирование </w:t>
            </w:r>
            <w:hyperlink r:id="rId3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Описи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инвентарных карточек (ф. 0504033)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1) для отражения в </w:t>
            </w:r>
            <w:hyperlink r:id="rId3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0504071),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внутреннего использо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вания ответственным лицом бухгалтерии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Требование-накладная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(ф. 0510451)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Требование-накладная (ф. 0510451) при выдаче в эксплуатацию объектов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НФА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структурного подразделения – отправителя (склад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 ОМТС, аптека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783FBB" w:rsidRDefault="000F18EC" w:rsidP="00CD7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в день принятия решения о выдаче </w:t>
            </w:r>
            <w:r w:rsidR="00CD7CAC" w:rsidRPr="00783FBB">
              <w:rPr>
                <w:rFonts w:ascii="Times New Roman" w:hAnsi="Times New Roman" w:cs="Times New Roman"/>
                <w:sz w:val="18"/>
                <w:szCs w:val="18"/>
              </w:rPr>
              <w:t>НФА</w:t>
            </w: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783FBB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ответственные лица-склад, подразделения;</w:t>
            </w:r>
          </w:p>
          <w:p w:rsidR="000F18EC" w:rsidRPr="00783FBB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 (уполномоченное лицо)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783FBB" w:rsidRDefault="000F18EC" w:rsidP="00783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В день утверждения документа 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3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внутреннего использования ответственным лицом бухгалтерии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61432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1.4.2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61432" w:rsidRDefault="00365D47" w:rsidP="00CD7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0" w:history="1">
              <w:r w:rsidR="000F18EC" w:rsidRPr="00161432">
                <w:rPr>
                  <w:rFonts w:ascii="Times New Roman" w:hAnsi="Times New Roman" w:cs="Times New Roman"/>
                  <w:sz w:val="18"/>
                  <w:szCs w:val="18"/>
                </w:rPr>
                <w:t>Требование-накладная</w:t>
              </w:r>
            </w:hyperlink>
            <w:r w:rsidR="000F18EC"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(ф. 0510451) при </w:t>
            </w:r>
            <w:r w:rsidR="00CD7CAC">
              <w:rPr>
                <w:rFonts w:ascii="Times New Roman" w:hAnsi="Times New Roman" w:cs="Times New Roman"/>
                <w:sz w:val="18"/>
                <w:szCs w:val="18"/>
              </w:rPr>
              <w:t xml:space="preserve">выдаче </w:t>
            </w:r>
            <w:r w:rsidR="000F18EC" w:rsidRPr="00161432">
              <w:rPr>
                <w:rFonts w:ascii="Times New Roman" w:hAnsi="Times New Roman" w:cs="Times New Roman"/>
                <w:sz w:val="18"/>
                <w:szCs w:val="18"/>
              </w:rPr>
              <w:t>горюче-смазочных материалов</w:t>
            </w:r>
            <w:r w:rsidR="00CD7CAC">
              <w:rPr>
                <w:rFonts w:ascii="Times New Roman" w:hAnsi="Times New Roman" w:cs="Times New Roman"/>
                <w:sz w:val="18"/>
                <w:szCs w:val="18"/>
              </w:rPr>
              <w:t xml:space="preserve"> водителям ТС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61432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61432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783FBB" w:rsidRDefault="000F18EC" w:rsidP="00781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дня внутреннего перемещения ГСМ </w:t>
            </w:r>
            <w:r w:rsidR="00161432" w:rsidRPr="00783FBB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813B8" w:rsidRPr="00783FBB">
              <w:rPr>
                <w:rFonts w:ascii="Times New Roman" w:hAnsi="Times New Roman" w:cs="Times New Roman"/>
                <w:sz w:val="18"/>
                <w:szCs w:val="18"/>
              </w:rPr>
              <w:t>второй</w:t>
            </w:r>
            <w:r w:rsidRPr="00783F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день месяца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783FBB" w:rsidRDefault="00161432" w:rsidP="000F1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Ответственное лицо, начальник САЭиР, водитель ТС, руководитель учреждения (уполномоченное лицо)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783FBB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ежемесячно, не позднее следующего рабочего дня после отражения в учете первичных документов, подтверждающих исполнение обязательства по </w:t>
            </w:r>
            <w:r w:rsidRPr="00783F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расходам, формирующим фактическую стоимость приобретаемых материальных запасов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61432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1) отражение факта хозяйственной жизни в учете;</w:t>
            </w:r>
          </w:p>
          <w:p w:rsidR="000F18EC" w:rsidRPr="00161432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2) отражение в регистрах бухгалтерского учета в целях систематизации информации на соответствующих счетах учета горюче-</w:t>
            </w:r>
            <w:r w:rsidRPr="001614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смазочных материалов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61432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отражения в </w:t>
            </w:r>
            <w:hyperlink r:id="rId41" w:history="1">
              <w:r w:rsidRPr="00161432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Накладная на внутреннее перемещение объектов нефинансовых активов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(ф. 0510450)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ухгалтер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(ведущий) материальной группы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внутреннего перемещения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лица структурных подразделений, 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ответственные лица бухгалтерии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783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В день утверждения </w:t>
            </w:r>
            <w:r w:rsidR="00783FBB" w:rsidRPr="001758D1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отражение в регистрах бухгалтерского учета в целях систематизации информации на соответствующих счетах учета 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отражение в разделе 4 Инвентарной карточки ( ф. 0509215)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4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Первичные документы, подтверждающие безвозмездное поступление нефинансовых активов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365D47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3" w:history="1">
              <w:r w:rsidR="000F18EC" w:rsidRPr="001758D1">
                <w:rPr>
                  <w:rFonts w:ascii="Times New Roman" w:hAnsi="Times New Roman" w:cs="Times New Roman"/>
                  <w:sz w:val="18"/>
                  <w:szCs w:val="18"/>
                </w:rPr>
                <w:t>Накладная</w:t>
              </w:r>
            </w:hyperlink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на отпуск материалов (материальных ценностей) на сторону (ф. 0510458)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структурного подразделения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передачи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структурного подразделения,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0F18EC" w:rsidRPr="001758D1" w:rsidRDefault="000F18EC" w:rsidP="000F18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отражение в Инвентарной </w:t>
            </w:r>
            <w:hyperlink r:id="rId4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0509215)/ Инвентарной </w:t>
            </w:r>
            <w:hyperlink r:id="rId4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 ф. 0509216)</w:t>
            </w:r>
          </w:p>
          <w:p w:rsidR="000F18EC" w:rsidRPr="001758D1" w:rsidRDefault="000F18EC" w:rsidP="000F18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отражение в Карточке количественно-суммового учета материальных ценностей (ф.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0504041) для материальных запасов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1) для отражения в </w:t>
            </w:r>
            <w:hyperlink r:id="rId4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="00161432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Извещение (ф. 0504805) с прилагаемыми к нему документами, подтверждающими факт приемки-передачи объектов учета (актами о приеме-передаче, описями, реестрами, оправдательными документами поставщиков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централизованному снабжению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) полученное от передающей стороны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0F18EC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передается в бухгалтерию не </w:t>
            </w:r>
            <w:r w:rsidRPr="000F18EC">
              <w:rPr>
                <w:rFonts w:ascii="Times New Roman" w:hAnsi="Times New Roman" w:cs="Times New Roman"/>
                <w:b/>
                <w:sz w:val="18"/>
                <w:szCs w:val="18"/>
              </w:rPr>
              <w:t>позднее 1 рабочего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дня после поступления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НФА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бухгалтерия направляет передающей стороне документ на бумажном носителе не </w:t>
            </w:r>
            <w:r w:rsidRPr="000F18EC">
              <w:rPr>
                <w:rFonts w:ascii="Times New Roman" w:hAnsi="Times New Roman" w:cs="Times New Roman"/>
                <w:b/>
                <w:sz w:val="18"/>
                <w:szCs w:val="18"/>
              </w:rPr>
              <w:t>позднее 2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(двух) рабочих дней со дня утверждения документа;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учреждения, отвечающее за приемку материальных ценностей, главный бухгалтер, руководитель учреждения (уполномоченное лицо)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0F18EC" w:rsidRPr="001758D1" w:rsidRDefault="000F18EC" w:rsidP="000F18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отражение в Инвентарной </w:t>
            </w:r>
            <w:hyperlink r:id="rId4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0504031/ ф. 0509215)/ Инвентарной </w:t>
            </w:r>
            <w:hyperlink r:id="rId4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(ф. 0504032/ ф. 0509216);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отражение в Карточке количественно-суммового учета материальных ценностей (ф. 0504041) для материальных запасов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4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</w:t>
            </w: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подтверждающие безвозмездную передачу имущества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365D47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history="1">
              <w:r w:rsidR="000F18EC" w:rsidRPr="001758D1">
                <w:rPr>
                  <w:rFonts w:ascii="Times New Roman" w:hAnsi="Times New Roman" w:cs="Times New Roman"/>
                  <w:sz w:val="18"/>
                  <w:szCs w:val="18"/>
                </w:rPr>
                <w:t>Акт</w:t>
              </w:r>
            </w:hyperlink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приеме-передаче объектов нефинансовых актив( ф. 0510448) с обязательным приложением следующих документов: выписка из реестра имущества об объекте (группе объектов) имущества, по которым ведется реестр имущества; выписка из ЕГРН; копии инвентарных карточек; ко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пии карточек капитальных вложений при передаче объектов незавершенного строительства, технической документации, распоряжения учредителя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 материальной группы, 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(ф. 0510448)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подписания акта о приеме – передаче нефинансовых активов (ф. 0504101 /ф. 0510440) вместе с Решением (ф. 0510441)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активов, утверждает руководитель учреждения (уполномоченное лицо)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0F18EC" w:rsidRPr="001758D1" w:rsidRDefault="000F18EC" w:rsidP="00C44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закрытие  Инвентарной </w:t>
            </w:r>
            <w:hyperlink r:id="rId5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0509215)/ Инвентарной </w:t>
            </w:r>
            <w:hyperlink r:id="rId5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учета (ф. 0509216)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5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Выбытие нефинансовых активов (</w:t>
            </w:r>
            <w:r w:rsidRPr="00C44353">
              <w:rPr>
                <w:rFonts w:ascii="Times New Roman" w:hAnsi="Times New Roman" w:cs="Times New Roman"/>
                <w:b/>
                <w:sz w:val="18"/>
                <w:szCs w:val="18"/>
              </w:rPr>
              <w:t>списание основных средств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в результате физического или морального износа)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C44353" w:rsidRPr="001758D1">
              <w:rPr>
                <w:rFonts w:ascii="Times New Roman" w:hAnsi="Times New Roman" w:cs="Times New Roman"/>
                <w:sz w:val="18"/>
                <w:szCs w:val="18"/>
              </w:rPr>
              <w:t>Документы по инвентаризации (см. п.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2.1.1.</w:t>
            </w:r>
            <w:r w:rsidR="00C44353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2.1.3</w:t>
            </w:r>
            <w:r w:rsidR="00C44353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Графика документооборота)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0F18EC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A7CD7" w:rsidRPr="001A7CD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A7CD7" w:rsidRPr="001A7CD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896CA2" w:rsidP="0089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Дефектная </w:t>
            </w:r>
            <w:r w:rsidR="001F08F9"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ведо-мость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896CA2" w:rsidP="001F0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Специалисты отделов: медтехники, служба эксплуатации и ремонту зданий и сооружений, отдел АСУ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бумажный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0F18EC" w:rsidP="001F0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Направляется </w:t>
            </w:r>
            <w:r w:rsidR="001F08F9" w:rsidRPr="001A7CD7">
              <w:rPr>
                <w:rFonts w:ascii="Times New Roman" w:hAnsi="Times New Roman" w:cs="Times New Roman"/>
                <w:sz w:val="18"/>
                <w:szCs w:val="18"/>
              </w:rPr>
              <w:t>по мере возникновения технической или иной неисправности</w:t>
            </w: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1F08F9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Специалисты отделов: медтехники, служба эксплуатации и ремонту зданий и сооружений, отдел АСУ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0F18EC" w:rsidP="001F0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не позднее сл</w:t>
            </w:r>
            <w:r w:rsidR="001F08F9"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е-дующего рабо-чего дня со дня </w:t>
            </w: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F08F9"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получения </w:t>
            </w: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до-кумента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A7CD7" w:rsidRDefault="001F08F9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Для создания Акта списания НФА (ф. 0510454)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Решение о прекращении признания активами объектов нефинансовых активов (ф. 0510440) с указанием причины выбытия «подлежит списанию»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  <w:r w:rsidR="00896CA2">
              <w:rPr>
                <w:rFonts w:ascii="Times New Roman" w:hAnsi="Times New Roman" w:cs="Times New Roman"/>
                <w:sz w:val="18"/>
                <w:szCs w:val="18"/>
              </w:rPr>
              <w:t xml:space="preserve"> (бухгалтер)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не позднее одного рабочего дня после утверждения руководителем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комиссия, утверждает руководитель учреждения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</w:t>
            </w:r>
            <w:r w:rsidR="00896CA2">
              <w:rPr>
                <w:rFonts w:ascii="Times New Roman" w:hAnsi="Times New Roman" w:cs="Times New Roman"/>
                <w:sz w:val="18"/>
                <w:szCs w:val="18"/>
              </w:rPr>
              <w:t>кта хозяйственной жизни в учете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5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 Журнале операций по забалансовому счету (ф. 0509213);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Инвентарном </w:t>
            </w:r>
            <w:hyperlink r:id="rId5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списке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не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финансовых активов (ф. 0504034)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  <w:r w:rsidR="00C4435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объектов нефинансовых активов (кроме транспортных средств) (ф. 0510454) с приложенными документами, обосновывающими списание; документ, подтверждающий согласование списания с собственником имущества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нем подписания акта (ф. 0510454) вместе с Решением (ф. 0510440)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9340FF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омиссия по поступлению и выбытию активов, утверждает руководитель учреждения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.8.4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934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транспортного средства (ф. 0504105, ф. 0510456) с приложенными документами, обосновывающими списание; документ, подтверждающий согласование списания с собственником имущества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нем подписания акта (ф. 0510454) вместе с Решением (ф. 0510440)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9340FF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омиссия по поступлению и выбытию активов, утверждает руководитель учреждения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</w:t>
            </w:r>
            <w:r w:rsidR="009340FF">
              <w:rPr>
                <w:rFonts w:ascii="Times New Roman" w:hAnsi="Times New Roman" w:cs="Times New Roman"/>
                <w:sz w:val="18"/>
                <w:szCs w:val="18"/>
              </w:rPr>
              <w:t>кта хозяйственной жизни в учете</w:t>
            </w:r>
          </w:p>
          <w:p w:rsidR="000F18EC" w:rsidRPr="001758D1" w:rsidRDefault="000F18EC" w:rsidP="00C44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1E3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E344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Акт об утилизации (уничтожении) материальных ценностей </w:t>
            </w:r>
            <w:hyperlink r:id="rId5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0510435)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ведущий бухгалтер </w:t>
            </w:r>
            <w:r w:rsidR="00896CA2">
              <w:rPr>
                <w:rFonts w:ascii="Times New Roman" w:hAnsi="Times New Roman" w:cs="Times New Roman"/>
                <w:sz w:val="18"/>
                <w:szCs w:val="18"/>
              </w:rPr>
              <w:t xml:space="preserve">(бухгалтер)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Направление в бухгалтерию не позднее рабочего дня, следующего за нем подписания акта ф. 0410435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по поступлению и выбытию активов, утверждает руководитель учреждения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5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 Журнале операций по забалансовому счету (ф. 0509213)</w:t>
            </w:r>
          </w:p>
          <w:p w:rsidR="000F18EC" w:rsidRPr="001758D1" w:rsidRDefault="000F18EC" w:rsidP="000F18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для внутреннего пользования </w:t>
            </w:r>
          </w:p>
        </w:tc>
      </w:tr>
      <w:tr w:rsidR="000F18E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1D4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  <w:r w:rsidR="001D4E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Выбытие (списание) материальных запасов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EC" w:rsidRPr="001758D1" w:rsidTr="00AC695F">
        <w:trPr>
          <w:trHeight w:val="3292"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1D4E6A" w:rsidP="001D4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654513" w:rsidP="006545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 движении медикаментов (спирта), подлежащих предметно-количественному учету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654513" w:rsidP="00654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Ответственное лицо структурного подразделения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654513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654513" w:rsidP="006545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и подписание 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первого р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>абочего дня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месяца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, следующего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отчетным месяцем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85" w:rsidRPr="001758D1" w:rsidRDefault="00654513" w:rsidP="006545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Ответственное лицо и руководитель структурного подразделения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0F18EC" w:rsidRPr="001758D1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13" w:rsidRDefault="000F18EC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="00654513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Акт о списании материальных запасов </w:t>
            </w:r>
            <w:hyperlink r:id="rId58" w:history="1">
              <w:r w:rsidR="00654513">
                <w:rPr>
                  <w:rFonts w:ascii="Times New Roman" w:hAnsi="Times New Roman" w:cs="Times New Roman"/>
                  <w:sz w:val="18"/>
                  <w:szCs w:val="18"/>
                </w:rPr>
                <w:t>(</w:t>
              </w:r>
              <w:r w:rsidR="00654513" w:rsidRPr="001758D1">
                <w:rPr>
                  <w:rFonts w:ascii="Times New Roman" w:hAnsi="Times New Roman" w:cs="Times New Roman"/>
                  <w:sz w:val="18"/>
                  <w:szCs w:val="18"/>
                </w:rPr>
                <w:t>ф. 510460)</w:t>
              </w:r>
            </w:hyperlink>
            <w:r w:rsidR="006545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F18EC" w:rsidRPr="001758D1" w:rsidRDefault="00654513" w:rsidP="000F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для отражения в </w:t>
            </w:r>
            <w:hyperlink r:id="rId59" w:history="1">
              <w:r w:rsidR="000F18EC"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 Журнале операций по забалансовому счету (ф. 0509213)</w:t>
            </w:r>
          </w:p>
          <w:p w:rsidR="000F18EC" w:rsidRPr="001758D1" w:rsidRDefault="00654513" w:rsidP="00C51C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F18EC" w:rsidRPr="001758D1">
              <w:rPr>
                <w:rFonts w:ascii="Times New Roman" w:hAnsi="Times New Roman" w:cs="Times New Roman"/>
                <w:sz w:val="18"/>
                <w:szCs w:val="18"/>
              </w:rPr>
              <w:t>) для внутреннего пользования</w:t>
            </w:r>
          </w:p>
        </w:tc>
      </w:tr>
      <w:tr w:rsidR="00C51C2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1D4E6A" w:rsidP="001D4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  <w:r w:rsidR="00C51C2C" w:rsidRPr="001D4E6A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Отчет о расходе ГСМ на основании путевых листов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Диспетчер гаража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формирование не позднее первого рабочего дня месяца, следующего за отчетным месяцем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Диспетчер гаража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Сводный расчет расхода ГСМ по таксировкам</w:t>
            </w:r>
          </w:p>
        </w:tc>
      </w:tr>
      <w:tr w:rsidR="00C51C2C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1D4E6A" w:rsidP="001D4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  <w:r w:rsidR="00C51C2C" w:rsidRPr="001D4E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365D47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0" w:history="1">
              <w:r w:rsidR="00C51C2C" w:rsidRPr="001D4E6A">
                <w:rPr>
                  <w:rFonts w:ascii="Times New Roman" w:hAnsi="Times New Roman" w:cs="Times New Roman"/>
                  <w:sz w:val="18"/>
                  <w:szCs w:val="18"/>
                </w:rPr>
                <w:t>Акт</w:t>
              </w:r>
            </w:hyperlink>
            <w:r w:rsidR="00C51C2C" w:rsidRPr="001D4E6A">
              <w:rPr>
                <w:rFonts w:ascii="Times New Roman" w:hAnsi="Times New Roman" w:cs="Times New Roman"/>
                <w:sz w:val="18"/>
                <w:szCs w:val="18"/>
              </w:rPr>
              <w:t xml:space="preserve"> о списании материальных запасов (ф. 0510460) для списания израсходованных горюче-смазочных материалов на автотранспортные средства на основа</w:t>
            </w:r>
            <w:r w:rsidR="00C51C2C" w:rsidRPr="001D4E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нии Сводного расчета расхода ГСМ по таксировкам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 материальной группы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Формирование ежемесячно, не позднее следующего рабочего дня после отражения в учете сводного расчета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D4E6A">
              <w:rPr>
                <w:rFonts w:ascii="Times New Roman" w:hAnsi="Times New Roman" w:cs="Times New Roman"/>
                <w:sz w:val="20"/>
                <w:szCs w:val="20"/>
              </w:rPr>
              <w:t>Комиссия по списанию материальных</w:t>
            </w:r>
          </w:p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20"/>
                <w:szCs w:val="20"/>
              </w:rPr>
              <w:t>ценностей, использованных для нужд учреждения</w:t>
            </w: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 xml:space="preserve">, утверждает руководитель учреждения (уполномоченное лицо)  </w:t>
            </w:r>
          </w:p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t>2) отражение в регистрах бухгалтерского учета в целях систематизации информации на соответствующих счетах учета горюче-</w:t>
            </w:r>
            <w:r w:rsidRPr="001D4E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смазочных материалов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C" w:rsidRPr="001D4E6A" w:rsidRDefault="00C51C2C" w:rsidP="00C51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E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отражения в </w:t>
            </w:r>
            <w:hyperlink r:id="rId61" w:history="1">
              <w:r w:rsidRPr="001D4E6A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D4E6A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89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Дефектная ведо-мость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896CA2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Специалисты отделов: медтехники, служба эксплуатации и ремонту зданий и сооружений, отдел АСУ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бумажный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Направляется по мере возникновения технической или иной неисправности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Специалисты отделов: медтехники, служба эксплуатации и ремонту зданий и сооружений, отдел АСУ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>не позднее сле-дующего рабо-чего 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со дня</w:t>
            </w:r>
            <w:r w:rsidRPr="001A7CD7">
              <w:rPr>
                <w:rFonts w:ascii="Times New Roman" w:hAnsi="Times New Roman" w:cs="Times New Roman"/>
                <w:sz w:val="18"/>
                <w:szCs w:val="18"/>
              </w:rPr>
              <w:t xml:space="preserve"> получения до-кумента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7CD7" w:rsidRDefault="00E47B2A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A7CD7" w:rsidRPr="001A7CD7">
              <w:rPr>
                <w:rFonts w:ascii="Times New Roman" w:hAnsi="Times New Roman" w:cs="Times New Roman"/>
                <w:sz w:val="18"/>
                <w:szCs w:val="18"/>
              </w:rPr>
              <w:t>ля создания Акта списания НФА (ф. 0510454)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Акт о списан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ии бланков строгой отчетности (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ф. 0510461) с приложением документов, подтверждающих использование, раздельно по объектам, требующим или не требующим уничтожения.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ухгалтер материальной группы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старший кассир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подписание электронными подписями  не позднее рабочего дня, следующего за днем утверждения </w:t>
            </w:r>
            <w:hyperlink r:id="rId62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Акта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результатах инвентаризации (код формы по ОКУД 0510463)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A64B1" w:rsidRDefault="001A7CD7" w:rsidP="001A7CD7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Комиссия по</w:t>
            </w:r>
            <w:r w:rsidRPr="001A64B1">
              <w:rPr>
                <w:rFonts w:ascii="Times New Roman" w:hAnsi="Times New Roman" w:cs="Times New Roman"/>
                <w:sz w:val="20"/>
                <w:szCs w:val="20"/>
              </w:rPr>
              <w:t xml:space="preserve"> списани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A64B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материальных</w:t>
            </w:r>
          </w:p>
          <w:p w:rsidR="001A7CD7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64B1">
              <w:rPr>
                <w:rFonts w:ascii="Times New Roman" w:hAnsi="Times New Roman" w:cs="Times New Roman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использованных для нужд учреждения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, утверждает руководитель учреждения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(уполномоченное лицо)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6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 Журнале операций по забалансовому счету (ф. 0509213)</w:t>
            </w:r>
          </w:p>
          <w:p w:rsidR="001A7CD7" w:rsidRPr="001758D1" w:rsidRDefault="001A7CD7" w:rsidP="001A7C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внутреннего пользования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4" w:history="1">
              <w:r w:rsidR="001A7CD7" w:rsidRPr="001758D1">
                <w:rPr>
                  <w:rFonts w:ascii="Times New Roman" w:hAnsi="Times New Roman" w:cs="Times New Roman"/>
                  <w:sz w:val="18"/>
                  <w:szCs w:val="18"/>
                </w:rPr>
                <w:t>Меню-требование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на выдачу продуктов питания (ф. 0504202) </w:t>
            </w:r>
            <w:hyperlink r:id="rId65" w:history="1"/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E47B2A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Диетическая сестра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отдел лечебного питания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наступления факта хозяйственной жизни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Ответственное лицо структурного подразделения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(отдел лечебного питания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(уполномоченное лицо)</w:t>
            </w:r>
            <w:r w:rsidR="00E47B2A">
              <w:rPr>
                <w:rFonts w:ascii="Times New Roman" w:hAnsi="Times New Roman" w:cs="Times New Roman"/>
                <w:sz w:val="18"/>
                <w:szCs w:val="18"/>
              </w:rPr>
              <w:t>, бухгалтер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E47B2A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>) отражение факта хозяйственной жизни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сведений в Накопительной </w:t>
            </w:r>
            <w:hyperlink r:id="rId6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расходу продуктов питания (ф. 0504038), Оборотной </w:t>
            </w:r>
            <w:hyperlink r:id="rId6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нефинансовым активам (ф. 0504035), </w:t>
            </w:r>
            <w:hyperlink r:id="rId6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0504071);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Накопительная </w:t>
            </w:r>
            <w:hyperlink r:id="rId6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ведомость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приходу продуктов питания (ф. 0504037)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61432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на 1 (первое) числомесяца следующего за отчетным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ответственные лица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7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Накопительная </w:t>
            </w:r>
            <w:hyperlink r:id="rId7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ведомость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расходу продуктов питания (ф.0504038)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61432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на 1 (первое) числомесяца следующего за отчетным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ответственные лица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7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Оборотная </w:t>
            </w:r>
            <w:hyperlink r:id="rId7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ведомость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нефинансовым активам (ф.  0504035)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  <w:r w:rsidR="00896CA2">
              <w:rPr>
                <w:rFonts w:ascii="Times New Roman" w:hAnsi="Times New Roman" w:cs="Times New Roman"/>
                <w:sz w:val="18"/>
                <w:szCs w:val="18"/>
              </w:rPr>
              <w:t xml:space="preserve"> (бухгалтер)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654513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по материальным запасам ежемесячно, по ОС ежеквартально  </w:t>
            </w:r>
            <w:r w:rsidR="00490B71">
              <w:rPr>
                <w:rFonts w:ascii="Times New Roman" w:hAnsi="Times New Roman" w:cs="Times New Roman"/>
                <w:sz w:val="18"/>
                <w:szCs w:val="18"/>
              </w:rPr>
              <w:t xml:space="preserve">пл состоянию </w:t>
            </w: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на 1-ое число месяца 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бухгалтерии, ответственное лицо подразделения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направления ответственному лицу 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Инвентарный </w:t>
            </w:r>
            <w:hyperlink r:id="rId7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список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нефинансовых активов (ф. 0504034)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По мере отражения операций по принятию к учету нефинансовых активов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внутреннего пользования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5" w:history="1">
              <w:r w:rsidR="001A7CD7"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Карточка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капитальных вложений (ф. 0509211)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По мере отражения операций по формированию капитальных вложений в объекты основных средств, нематериальных активов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внутреннего пользования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Книга учета бланков строгой отчетности </w:t>
            </w:r>
            <w:hyperlink r:id="rId76" w:history="1">
              <w:r w:rsidRPr="00344728">
                <w:rPr>
                  <w:rFonts w:ascii="Times New Roman" w:hAnsi="Times New Roman" w:cs="Times New Roman"/>
                  <w:sz w:val="18"/>
                  <w:szCs w:val="18"/>
                </w:rPr>
                <w:t>(ф. 0504045)</w:t>
              </w:r>
            </w:hyperlink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По мере отражения операций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1) для внутреннего пользования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Многографная карточка </w:t>
            </w:r>
            <w:hyperlink r:id="rId77" w:history="1">
              <w:r w:rsidRPr="00344728">
                <w:rPr>
                  <w:rFonts w:ascii="Times New Roman" w:hAnsi="Times New Roman" w:cs="Times New Roman"/>
                  <w:sz w:val="18"/>
                  <w:szCs w:val="18"/>
                </w:rPr>
                <w:t>(ф. 0504054)</w:t>
              </w:r>
            </w:hyperlink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электронный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По мере отражения операций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D7" w:rsidRPr="00344728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1) Для внутреннего пользования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Инвентарная </w:t>
            </w:r>
            <w:hyperlink r:id="rId7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нефинансовых активов (ф. 0509215) 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(ф.0510215)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По мере отражения операций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внутреннего пользования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Инвентарная </w:t>
            </w:r>
            <w:hyperlink r:id="rId7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группового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учета нефинансовых активов (ф. 0509216) 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(ф. 0510216)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По мере отражения операций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внутреннего пользования</w:t>
            </w:r>
          </w:p>
        </w:tc>
      </w:tr>
      <w:tr w:rsidR="001A7CD7" w:rsidRPr="001758D1" w:rsidTr="00AC695F"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790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7907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Бухгалтерская </w:t>
            </w:r>
            <w:hyperlink r:id="rId80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справка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0504833) с оправдательными документами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(бухгалтер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 заместитель главного бухгалтера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главный бухгалтер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совершения хозяйственной операции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бухгалтер, руководитель группы, главный бухгалтер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формирования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81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3824F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Инвентаризация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Приказ о проведении инвентаризации, Решение о проведении инвентаризации (ф. 0510439), Изменение решения о проведении инвентаризации (ф. 057447), Акт о результатах инвентаризации </w:t>
            </w:r>
            <w:hyperlink r:id="rId8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0510463)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0F18EC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2.1.1.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Решение о проведении инвентаризации (ф. 0510439)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 материальной группы, 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дня проведения инвентаризации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сотрудник бухгалтерии, руководитель учреждения, инвентаризационная комиссия, лица, участвующие в инвентаризации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проведения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оформление инвентаризационных описей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Инвентаризационные описи передаются инвентаризационной комиссии не позднее дня начала инвентаризации 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2.1.2.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Изменение Решения о проведении инвентаризации (ф. 0510447)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 материальной группы, 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дня проведения инвентаризации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сотрудник бухгалтерии, руководитель учреждения, инвентаризационная комиссия, лица, участвующие в инвентаризации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проведения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Акт о результатах инвентаризации </w:t>
            </w:r>
            <w:hyperlink r:id="rId8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0510463)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 инвентаризационных описей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2842B8" w:rsidRDefault="002842B8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окончания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комиссия, утверждает руководитель учреждения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утверждения руководителем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оформления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остатков на счетах учета денежных средств </w:t>
            </w:r>
            <w:hyperlink r:id="rId84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</w:t>
              </w:r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ф. 0510464)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(ф. 0510464)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начала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ля сверки данных бухгалтерского учета с данными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УФК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  <w:hyperlink r:id="rId85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(ф. 0510465)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электронный (ф. 0510465)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Не позднее дня начала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 либо комиссия по поступлению и выбытию активов, ответственное лицо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86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0504071), </w:t>
            </w:r>
            <w:hyperlink r:id="rId87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по забалансовому счету (ф.  0509213)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ведомость) по объектам нефинансовых активов </w:t>
            </w:r>
            <w:hyperlink r:id="rId88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(ф. 0510466)</w:t>
              </w:r>
            </w:hyperlink>
          </w:p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 (ф. 0504087)</w:t>
            </w:r>
          </w:p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электронный (ф. 0510466)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Не позднее дня начала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комиссия, ответственное лицо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  <w:p w:rsidR="001A7CD7" w:rsidRPr="00D960F1" w:rsidRDefault="001A7CD7" w:rsidP="001A7C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89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0504071), </w:t>
            </w:r>
            <w:hyperlink r:id="rId90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по забалансовому счету (ф.  0509213);</w:t>
            </w:r>
          </w:p>
          <w:p w:rsidR="001A7CD7" w:rsidRPr="00D960F1" w:rsidRDefault="001A7CD7" w:rsidP="001A7C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2) для оформления Решения о прекращении признания нефинансовых активов активами (ф. 05104410)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наличных денежных средств </w:t>
            </w:r>
            <w:hyperlink r:id="rId91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(ф. 0510467)</w:t>
              </w:r>
            </w:hyperlink>
          </w:p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электронный (ф. 0510467)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Не позднее дня начала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комиссия, ответственное лицо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D960F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92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</w:t>
            </w:r>
            <w:r w:rsidRPr="00D960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0504071), </w:t>
            </w:r>
            <w:hyperlink r:id="rId93" w:history="1">
              <w:r w:rsidRPr="00D960F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D960F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по забалансовому счету (ф.  0509213)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2.7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расчетов с покупателями, поставщиками и прочими дебиторами и кредиторами </w:t>
            </w:r>
            <w:hyperlink r:id="rId9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0504089)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бухгалтера, главный бухгалтер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начала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комиссия, ответственное лицо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9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0504071), </w:t>
            </w:r>
            <w:hyperlink r:id="rId9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по забалансовому счету (ф.  0509213);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оформления Решения о списании задолженности, невостребованной кредиторами со счета __ </w:t>
            </w:r>
            <w:hyperlink r:id="rId9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0510437)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оформления Решения о признании (восстановлении) сомнительной задолженности по доходам </w:t>
            </w:r>
            <w:hyperlink r:id="rId9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0510445)</w:t>
              </w:r>
            </w:hyperlink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расчетов по поступлениям </w:t>
            </w:r>
            <w:hyperlink r:id="rId99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</w:t>
              </w:r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ф. 0510468)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бухгалтера, главный бухгалтер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дня начала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 , ответственное лицо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0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0504071), </w:t>
            </w:r>
            <w:hyperlink r:id="rId10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по забалансовому счету (ф.  0509213);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оформления Акта о признании безнадежной к взыс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канию задолженности по доходам </w:t>
            </w:r>
            <w:hyperlink r:id="rId10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0510436)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оформления Решения о признании (восстановлении) сомнительной задолженности по доходам </w:t>
            </w:r>
            <w:hyperlink r:id="rId10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0510445)</w:t>
              </w:r>
            </w:hyperlink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2.9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Акт о результатах инвентаризации наличных денежных средств </w:t>
            </w:r>
            <w:hyperlink r:id="rId10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0510836)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 данных Инвентаризационной описи наличных денежных средств </w:t>
            </w:r>
            <w:hyperlink r:id="rId105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</w:t>
              </w:r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ф. 0510467)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работник инвентаризационной комиссии </w:t>
            </w:r>
            <w:r w:rsidRPr="001758D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Заместитель главного бухгалтера)</w:t>
            </w:r>
            <w:r w:rsidRPr="001758D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Передается в бухгалтерию не позднее рабочего дня после дня окончания инвентаризации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комиссия, утверждается руководителем учреждения (уполномоченным лицом) ЭЦП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0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Акт сверки дебиторской и кредиторской задолженности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либо 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 в сроки, установленные контрактом (договором)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сформированный Акт сверки задолженности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сверки данных бухгалтерского учета с данными контрагента</w:t>
            </w:r>
          </w:p>
        </w:tc>
      </w:tr>
      <w:tr w:rsidR="001A7CD7" w:rsidRPr="001758D1" w:rsidTr="003824F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 Учет кассовых операций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кассовый </w:t>
            </w:r>
            <w:hyperlink r:id="rId10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(фондовый) (ф. 0310001)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кассовый </w:t>
            </w:r>
            <w:hyperlink r:id="rId10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(фондовый) (ф. 0310001), при поступлении </w:t>
            </w:r>
            <w:r w:rsidRPr="0061740E">
              <w:rPr>
                <w:rFonts w:ascii="Times New Roman" w:hAnsi="Times New Roman" w:cs="Times New Roman"/>
                <w:sz w:val="18"/>
                <w:szCs w:val="18"/>
              </w:rPr>
              <w:t>денежных документов через подотчетное лицо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527EFD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формирование на основании </w:t>
            </w:r>
            <w:hyperlink r:id="rId10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Отчета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расходах подотчетного лица (ф. 0504520), подписание электронными подписями и направление в бухгалтерию в день формирования ПКО (фондовый) (ф. 0310001);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2) подписание ЭЦП кассиром в день поступления денежных документов и направление в бухгалтерию не позднее дня подписания документа в системе ЭДО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главный бухгалтер, кассир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одномоментно после подписания документа кассиром в системе ЭДО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отражение в </w:t>
            </w:r>
            <w:hyperlink r:id="rId11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средств и расчетов (ф. 0504051)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1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приходных и расходных кассовых ордеров (ф. 0504093);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для отражения в </w:t>
            </w:r>
            <w:hyperlink r:id="rId11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0504071); 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отражения в Кассовой </w:t>
            </w:r>
            <w:hyperlink r:id="rId11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Расходный кассовый </w:t>
            </w:r>
            <w:hyperlink r:id="rId11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(фондовый) (ф. 0310002) при выдаче денежных документов из кассы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3.2.1.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Расходный кассовый </w:t>
            </w:r>
            <w:hyperlink r:id="rId11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(фондовый) (ф. 0310002) при выдаче денежных документов из кассы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формирование в системе ЭДО в день получения заявления на получение (выдачу) денежных документов из кассы;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подписание ЭЦП и направление на подписание руководителю учреждения (уполномоченному лицу), кассиру в день его формирования;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подписание ответственными лицами и получателем денежных документов с прикреплением электронного образа (скан-копии) документа, содержащего подпись получателя денежных документов;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4) направление кассиром в бухгалтерию не позднее дня подписания документа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главный бухгалтер, кассир, руководитель учреждения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одномоментно после подписания документа кассиром в системе ЭДО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проверка наличия электронного образа (скан-копии) подписанного Расходного кассового </w:t>
            </w:r>
            <w:hyperlink r:id="rId11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0310002);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отражение факта хозяйственной жизни в учете;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отражение в </w:t>
            </w:r>
            <w:hyperlink r:id="rId11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средств и расчетов (ф. 0504051)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1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приходных и расходных кассовых ордеров (ф. 0504093);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1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отражения в Кассовой </w:t>
            </w:r>
            <w:hyperlink r:id="rId12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кассовый </w:t>
            </w:r>
            <w:hyperlink r:id="rId12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(денежный) (ф. 0310001) при поступлении денежных средств в кассу учреждения со счета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формирование, подписание ЭЦП в системе ЭДО  в день формирования ПКО (ф. 0310001);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подписание ЭЦП кассиром в день поступления денежных средств и направление в бухгалтерию не позднее дня подписания документа в системе ЭДО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главный бухгалтер,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кассир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одномоментно после подписания документа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2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приходных и расходных кассовых ордеров (ф. 0504093);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для отражения в </w:t>
            </w:r>
            <w:hyperlink r:id="rId12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отражения в Кассовой </w:t>
            </w:r>
            <w:hyperlink r:id="rId12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Расходный кассовый </w:t>
            </w:r>
            <w:hyperlink r:id="rId125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(денежный) (код формы по ОКУД 0310002) при выдаче из кассы для зачисления на лицевой счет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формирование и подписание  и направление кассиру в день формирования РКО (ф. 0310002);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подписание кассиром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главный бухгалтер,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кассир, руководитель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одномоментно после подписания документа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2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приходных и расходных кассовых ордеров (ф. 0504093);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2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отражения в Кассовой </w:t>
            </w:r>
            <w:hyperlink r:id="rId12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Чек банкомата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Старший кассир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внесения неиспользованной подотчетной суммы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выручки от платных услуг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через банкомат на банковскую карту с расшифровкой суммы по коду бюджетной классификации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представления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контроль подотчетных неиспользованных сумм, внесенных через банкомат на банковскую карту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сверки данных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365D4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9">
              <w:r w:rsidR="001A7CD7"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Расшифровка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сумм неиспользованных (внесенных через банкомат или пункт выдачи наличных денежных средств) средств (код формы по КФД 0531251) 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приложению N 8 к приказу Федерального казначейства от 15 мая 2020 г. N 22н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формирование и подписание в день внесения через банкомат или пункт приема неиспользованных сумм</w:t>
            </w:r>
          </w:p>
          <w:p w:rsidR="001A7CD7" w:rsidRPr="001758D1" w:rsidRDefault="001A7CD7" w:rsidP="001A7CD7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руководитель, главный бухгалтер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подписания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отражение факта хозяйственной жизни в учете на основании </w:t>
            </w:r>
            <w:hyperlink r:id="rId130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Выписки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из лицевого счета получателя бюджетных средств (код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формы по КФД 0531759)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направления </w:t>
            </w:r>
            <w:hyperlink r:id="rId13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Расшифровки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сумм неиспользованных (внесенных через банкомат или пункт выдачи наличных денежных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средств) средств (код формы по КФД 0531251) в орган Федерального казначейства в день внесения денежных средств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3.8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Кассовая </w:t>
            </w:r>
            <w:hyperlink r:id="rId13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Старший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кассир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формирование ежедневно, начиная со дня на начало которого в кассе имеются наличные деньги и (или) в котором совершены операции с наличными деньгами;</w:t>
            </w:r>
          </w:p>
          <w:p w:rsidR="001A7CD7" w:rsidRPr="001758D1" w:rsidRDefault="00264FBE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после подписания листа Кассовой </w:t>
            </w:r>
            <w:hyperlink r:id="rId133" w:history="1">
              <w:r w:rsidR="001A7CD7"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книги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 направление в бухгалтерию для сверки и подписания;</w:t>
            </w:r>
          </w:p>
          <w:p w:rsidR="001A7CD7" w:rsidRPr="001758D1" w:rsidRDefault="001A7CD7" w:rsidP="0026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не позднее </w:t>
            </w:r>
            <w:r w:rsidR="00264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264FBE">
              <w:rPr>
                <w:rFonts w:ascii="Times New Roman" w:hAnsi="Times New Roman" w:cs="Times New Roman"/>
                <w:sz w:val="18"/>
                <w:szCs w:val="18"/>
              </w:rPr>
              <w:t>третьего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) рабочего дня месяца, следующего за отчетным</w:t>
            </w:r>
            <w:r w:rsidR="00264FBE">
              <w:rPr>
                <w:rFonts w:ascii="Times New Roman" w:hAnsi="Times New Roman" w:cs="Times New Roman"/>
                <w:sz w:val="18"/>
                <w:szCs w:val="18"/>
              </w:rPr>
              <w:t xml:space="preserve"> месяцем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пронумеровывает, прошнуровывает копию электронной Кассовой </w:t>
            </w:r>
            <w:hyperlink r:id="rId13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 на бумажном носителе. В случае наличия кассовых документов, содержащих собственноручные подписи, такие кассовые документы прошиваются с копией листа электронной Кассовой </w:t>
            </w:r>
            <w:hyperlink r:id="rId13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 на бумажном носителе, оформленного за соответствующий рабочий день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главный бухгалтер бухгалтерии;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кассир, руководитель учреждения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поступления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сверка с данными кассовых документов;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подписание главным бухгалтером (уполномоченным лицом) листа Кассовой </w:t>
            </w:r>
            <w:hyperlink r:id="rId13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заверение количества листов Кассовой </w:t>
            </w:r>
            <w:hyperlink r:id="rId13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0504514)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организации архивного хранения в сроки, установленные законодательством Российской Федерации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3D3AEF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3.9.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3D3AEF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8" w:history="1">
              <w:r w:rsidR="001A7CD7" w:rsidRPr="003D3AEF">
                <w:rPr>
                  <w:rFonts w:ascii="Times New Roman" w:hAnsi="Times New Roman" w:cs="Times New Roman"/>
                  <w:sz w:val="18"/>
                  <w:szCs w:val="18"/>
                </w:rPr>
                <w:t>Журнал</w:t>
              </w:r>
            </w:hyperlink>
            <w:r w:rsidR="001A7CD7" w:rsidRPr="003D3AEF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приходных и расходных кассовых ордеров (ф. 0504093)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3D3AEF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3D3AEF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3D3AEF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формирование в виде электронного документа ежемесячно до 10 числа месяца, следующего за отчетным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3D3AEF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регистрация в хронологическом порядке Приходных кассовых </w:t>
            </w:r>
            <w:hyperlink r:id="rId13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ордеров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0310001) и Расходных кассовых </w:t>
            </w:r>
            <w:hyperlink r:id="rId14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ордеров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(ф.0310002), созданных в форме электронных документов с использованием электронного документооборота и формирования информации об их статусах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внутреннего пользования</w:t>
            </w:r>
          </w:p>
        </w:tc>
      </w:tr>
      <w:tr w:rsidR="001A7CD7" w:rsidRPr="001758D1" w:rsidTr="003824F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 Учет расчетов с подотчетным лицом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(распоряжение, иной документ) о направлении работника в командировку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1" w:history="1">
              <w:r w:rsidR="001A7CD7" w:rsidRPr="001758D1">
                <w:rPr>
                  <w:rFonts w:ascii="Times New Roman" w:hAnsi="Times New Roman" w:cs="Times New Roman"/>
                  <w:sz w:val="18"/>
                  <w:szCs w:val="18"/>
                </w:rPr>
                <w:t>Решение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командировании на территории Российской Федерации (ф. 0504512)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направление в бухгалтерию в день принятия решения о командировании сотрудника (работника)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лица </w:t>
            </w:r>
            <w:r w:rsidR="008B61B2">
              <w:rPr>
                <w:rFonts w:ascii="Times New Roman" w:hAnsi="Times New Roman" w:cs="Times New Roman"/>
                <w:sz w:val="18"/>
                <w:szCs w:val="18"/>
              </w:rPr>
              <w:t>отдела кадров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учреждения,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проверка отсутствия задолженности по ранее выданным подотчетным суммам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(исключение</w:t>
            </w:r>
            <w:r w:rsidRPr="00DD115A">
              <w:rPr>
                <w:rFonts w:ascii="Times New Roman" w:hAnsi="Times New Roman" w:cs="Times New Roman"/>
                <w:sz w:val="18"/>
                <w:szCs w:val="18"/>
              </w:rPr>
              <w:t>-водители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ТС</w:t>
            </w:r>
            <w:r w:rsidRPr="00DD115A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отражение в учете факта хозяйственной жизни;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формирование платежных документов, в зависимости от выбранного способа выдачи денежных средств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направления на подписание сформированных платежных документов;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4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3" w:history="1">
              <w:r w:rsidR="001A7CD7" w:rsidRPr="001758D1">
                <w:rPr>
                  <w:rFonts w:ascii="Times New Roman" w:hAnsi="Times New Roman" w:cs="Times New Roman"/>
                  <w:sz w:val="18"/>
                  <w:szCs w:val="18"/>
                </w:rPr>
                <w:t>Изменение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Решения о командировании на территории Российской Федерации (ф. 0504513)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(уточняющий приказ на бумажном носителе),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бумажном носителе,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направление в бухгалтерию в день принятия решения об изменении Решения о командировании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лица </w:t>
            </w:r>
            <w:r w:rsidR="008B61B2">
              <w:rPr>
                <w:rFonts w:ascii="Times New Roman" w:hAnsi="Times New Roman" w:cs="Times New Roman"/>
                <w:sz w:val="18"/>
                <w:szCs w:val="18"/>
              </w:rPr>
              <w:t>отдела кадров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учреждения,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в учете факта хозяйственной жизни;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формирование платежных документов в зависимости от выбранного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способа выдачи денежных средств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1) для направления на подписание сформированных платежных документов ответственными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лицами учреждения;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44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4.4.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5">
              <w:r w:rsidR="001A7CD7" w:rsidRPr="001758D1">
                <w:rPr>
                  <w:rFonts w:ascii="Times New Roman" w:hAnsi="Times New Roman" w:cs="Times New Roman"/>
                  <w:sz w:val="18"/>
                  <w:szCs w:val="18"/>
                </w:rPr>
                <w:t>Заявка-обоснование</w:t>
              </w:r>
            </w:hyperlink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закупки товаров, работ, услуг малого объема через подотчетное лицо (код формы по ОКУД 0510521)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ОМТС,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направление в бухгалтерию в день принятия решения о закупке товаров, работ, услуг через подотчетное лицо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Ответственные лица организации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учреждения,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проверка отсутствия задолженности по ранее выданным подотчетным суммам;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отражение в учете факта хозяйственной жизни;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формирование платежных документов в зависимости от выбранного способа выдачи денежных средств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направления на подписание сформированных платежных документов ответственными лицами учреждения;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4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365D4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7" w:history="1">
              <w:r w:rsidR="001A7CD7" w:rsidRPr="00CF7374">
                <w:rPr>
                  <w:rFonts w:ascii="Times New Roman" w:hAnsi="Times New Roman" w:cs="Times New Roman"/>
                  <w:sz w:val="18"/>
                  <w:szCs w:val="18"/>
                </w:rPr>
                <w:t>Отчет</w:t>
              </w:r>
            </w:hyperlink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о расходах подотчетного лица (ф. 0504520) с приложением электронных образов (скан-копий) подтверждающих документов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ОМТС, ответственное лицо бухгалтерии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формирование, подписание электронными подписями и направление в бухгалтерию в срок, не позднее трёх рабочих дней со дня окончания командировки или 10 дней со дня получения денег по заявке-обоснованию закупки малого объёма.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ответственные лица учреждения,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учреждения,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формирование платежных документов в зависимости от выбранного способа выдачи денежных средств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направления на подписание сформированных платежных документов ответственными лицами учреждения;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отражения в </w:t>
            </w:r>
            <w:hyperlink r:id="rId14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0504071);</w:t>
            </w:r>
          </w:p>
          <w:p w:rsidR="001A7CD7" w:rsidRPr="007E4C6E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для отражения в </w:t>
            </w:r>
            <w:hyperlink r:id="rId14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дополнительных доходов физических лиц, облагаемых НДФЛ, страховыми взносами (ф. 0504094) </w:t>
            </w:r>
            <w:hyperlink r:id="rId150" w:history="1"/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(в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случае оплаты расходов сверх установленных законодательством норм)</w:t>
            </w:r>
          </w:p>
        </w:tc>
      </w:tr>
      <w:tr w:rsidR="001A7CD7" w:rsidRPr="001758D1" w:rsidTr="003824F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5. Учет оплаты труда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Правовые акты, устанавливающие сроки выплаты заработной платы, порядок выплаты премий, материальной помощи, надбавок, размера оплаты за работу в выходной день и иных выплат, порядок удержаний из заработной платы (профсоюзные взносы и т.п.)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кадров, 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издания (поступления) правового акта/внесения изменений в правовые акты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планово-экономического отдела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главный бухгалтер, начальник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отдела кадров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 председатель профкома,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принятие в работу в качестве информации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Штатное расписание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предоставление 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планово-экономического отдела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принято к учету штатное расписание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приеме сотрудника (работника) на работу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365414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Бумажный,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 w:rsidR="00365414">
              <w:rPr>
                <w:rFonts w:ascii="Times New Roman" w:hAnsi="Times New Roman" w:cs="Times New Roman"/>
                <w:sz w:val="18"/>
                <w:szCs w:val="18"/>
              </w:rPr>
              <w:t xml:space="preserve">трех рабочих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дн</w:t>
            </w:r>
            <w:r w:rsidR="00365414"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со дня приема сотрудника (работника) на работу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365414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ачальник отдела </w:t>
            </w:r>
            <w:r w:rsidR="001A7CD7">
              <w:rPr>
                <w:rFonts w:ascii="Times New Roman" w:hAnsi="Times New Roman" w:cs="Times New Roman"/>
                <w:sz w:val="18"/>
                <w:szCs w:val="18"/>
              </w:rPr>
              <w:t xml:space="preserve">кадров, </w:t>
            </w:r>
            <w:r w:rsidR="001A7CD7"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принят к учету приказ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осуществления расчета по оплате труда;</w:t>
            </w:r>
          </w:p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внесения информации в </w:t>
            </w:r>
            <w:hyperlink r:id="rId15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Карточку-справку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0504417)</w:t>
            </w:r>
          </w:p>
        </w:tc>
      </w:tr>
      <w:tr w:rsidR="00365414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CF7374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CF7374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об установлении (изменении) 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надбавок сотруднику (работнику) за непрерывный стаж работы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D02D3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Бумажный,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трех рабочих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со дня приема сотрудника (работника) на работу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кадров,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1 (одного) рабочего дня со дня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принят к учету приказ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информации в Расчетной </w:t>
            </w:r>
            <w:hyperlink r:id="rId15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0504402);</w:t>
            </w:r>
          </w:p>
          <w:p w:rsidR="00365414" w:rsidRPr="001758D1" w:rsidRDefault="00365414" w:rsidP="00365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внесения информации в </w:t>
            </w:r>
            <w:hyperlink r:id="rId15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Карточку-справку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0504417)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Расчет часов работы организации на текущий год, в соответствии с Постановлением Правительства РФ о переносе выходных дней и производственного календаря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Бумажный,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следующего рабочего дня после утверждения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расчета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рабоче-го дня со дня получения до-кумента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1758D1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Персональные данные, принимаемого на работу, сотрудника (работника) (паспортные данные, ИНН, СНИЛС и иные)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D02D34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отрудники 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(работники)</w:t>
            </w:r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в день приема сотрудника (работника) на работу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формировании налоговой отчетности, сведений, направляемых в ЕСФ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для формирования налоговой отчетности;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контроля правильности предоставления вычетов, компенсационных выплат, расчетов пособий;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3) для формирования сведений, направляемых в ЕСФ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Заявление сотрудника (работника) на предоставление налоговых вычетов с приложением документов, подтверждающих право на вычет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D02D34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Сотрудники (работники)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при обращении сотрудника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для обеспечения предоставления налоговых вычетов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сотрудника (работника) на удержание из заработной платы оплаты за коммунальные </w:t>
            </w:r>
            <w:r w:rsidR="00D02D34" w:rsidRPr="00CF737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D02D34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Сотрудники (работники)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при обращении сотрудника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информации в Расчетной </w:t>
            </w:r>
            <w:hyperlink r:id="rId154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(ф. 0504402),</w:t>
            </w:r>
            <w:r w:rsidR="00D02D34"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расчетных листках и перечисления взносов и прочих удержаний получателям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Заявление сотрудника (работника) на удержание из заработной платы профсоюзных взносов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CD55E2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>редседатель профсоюзной организации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заявления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Председатель профсоюзной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информации в Расчетной </w:t>
            </w:r>
            <w:hyperlink r:id="rId155" w:history="1">
              <w:r w:rsidRPr="00CF7374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ведомости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(ф. 0504402) и перечисления взносов и прочих удержаний получателям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Заявление сотрудника (работника) на перечисление заработной платы на банковскую карту с указанием платежных реквизитов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CD55E2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Сотрудники (работники)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в день приема сотрудника (работника) на работу, при обращении сотрудника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ввод информации для формирования реестра на перечисление оплаты труда на банковскую карту сотрудника (работника)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для перечисления оплаты труда, иных выплат на банковские карты по указанным реквизитам;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направления реестра в кредитную организацию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переводе сотрудника (работника) на другую работу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CD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 w:rsidR="00CD55E2"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трех 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рабоч</w:t>
            </w:r>
            <w:r w:rsidR="00CD55E2" w:rsidRPr="00CF7374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дн</w:t>
            </w:r>
            <w:r w:rsidR="00CD55E2" w:rsidRPr="00CF7374"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после утверждения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CD55E2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>ачальник отдела кадров,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информации в Расчетной </w:t>
            </w:r>
            <w:hyperlink r:id="rId156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(ф. 0504402)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поощрении сотрудников (работников)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CD55E2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трех рабочих дней после утверждения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CD55E2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Начальник отдела кадров,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3 (трех) рабочих 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дней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информации в Расчетной </w:t>
            </w:r>
            <w:hyperlink r:id="rId157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(ф. 0504402);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для выплаты заработной платы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Приказ «об оплате труда при расширении зоны обслуживания»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кадровая служба, 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направление в срок до 25 числа расчётного месяца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Начальник п</w:t>
            </w:r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>ланово-эк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A7CD7" w:rsidRPr="00CF7374">
              <w:rPr>
                <w:rFonts w:ascii="Times New Roman" w:hAnsi="Times New Roman" w:cs="Times New Roman"/>
                <w:sz w:val="18"/>
                <w:szCs w:val="18"/>
              </w:rPr>
              <w:t>номического отдела,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3 (трех) рабочих дней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инфор-мации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для отражения информации в Расчетной ведомости (ф. 0504402);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уста-новленные для выплаты зара-ботной платы</w:t>
            </w:r>
          </w:p>
        </w:tc>
      </w:tr>
      <w:tr w:rsidR="001A7CD7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Приказ «о присвоении/снятии квалификационной категории»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трех рабочих дней после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AC32EC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Начальник отдела кадров,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3 (трех) рабочих дней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инфор-мации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для отраже-ния информации в Расчетной ведомости (ф. 0504402);</w:t>
            </w:r>
          </w:p>
          <w:p w:rsidR="001A7CD7" w:rsidRPr="00CF7374" w:rsidRDefault="001A7CD7" w:rsidP="001A7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уста-новленные для выплаты зара-ботной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5.16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Приказы по оплате труда на выплату стимулирующих выплат (по итогам работы за месяц, стимулирующая выплата женской консультации за счет средств СФР;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 профилактические медицинские осмотры; 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за проведение диспансеризации; за выполнение особо важных и срочных работ;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по эффективному контракту и др.)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в срок до 25 числа расчётного месяца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Начальник планово-экономического отдела,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3 (трех) рабочих дней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инфор-мации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для отраже-ния информации в Расчетной ведомости (ф. 0504402);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уста-новленные для выплаты зара-ботной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прекращении (расторжении) трудового договора (служебного контракта) с сотрудником (работником) (увольнении) с указанием дней неотработанного отпуска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  <w:p w:rsidR="00AC32EC" w:rsidRPr="00CF7374" w:rsidRDefault="00AC32EC" w:rsidP="00AC32EC"/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4 (четырех) рабочих дней до даты прекращения (расторжения) трудового договора  с сотрудником (работником), в исключительных случаях, в соответствии со </w:t>
            </w:r>
            <w:hyperlink r:id="rId158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ст. 80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ТК РФ, срок может быть сокращен до 1 (одного) дня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начальник отдела кадров, руководитель организации.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до даты увольнения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отражение информации при расчете оплаты труда;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формирование справок о заработной плате (справки о доходах и суммах налога физического лица и иных справок)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Расчетной </w:t>
            </w:r>
            <w:hyperlink r:id="rId159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(ф. 0504402);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заработной платы в сроки, установленные законодательством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привлечении сотрудника (работника) к работе в выходной день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CF7374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AC32EC" w:rsidRPr="00CF7374">
              <w:rPr>
                <w:rFonts w:ascii="Times New Roman" w:hAnsi="Times New Roman" w:cs="Times New Roman"/>
                <w:sz w:val="18"/>
                <w:szCs w:val="18"/>
              </w:rPr>
              <w:t>ачальник отдела кадров, председатель профкома,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Расчетной </w:t>
            </w:r>
            <w:hyperlink r:id="rId160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(ф. 0504402);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для выплаты заработной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5.19.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предоставлении отпуска сотруднику (работнику)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CF7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 w:rsidR="00CF7374" w:rsidRPr="00CF73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рабочих дней до даты начала отпуска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CF7374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C32EC" w:rsidRPr="00CF7374">
              <w:rPr>
                <w:rFonts w:ascii="Times New Roman" w:hAnsi="Times New Roman" w:cs="Times New Roman"/>
                <w:sz w:val="18"/>
                <w:szCs w:val="18"/>
              </w:rPr>
              <w:t>уководитель организации, начальник отдела кадров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3 рабочих дней до даты начала отпуска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начисление сумм оплаты ежегодного отпуска сотруднику (работнику)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61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Записке-расчете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об исчислении среднего заработка при предоставлении отпуска, увольнении и других случаях (ф. 0504425)</w:t>
            </w:r>
            <w:hyperlink r:id="rId162" w:history="1"/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регистрах бухгалтерского учета;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законодательством РФ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5.20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предоставлении отпуска без сохранения заработной платы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предоставление не позднее следующего рабочего дня со дня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CF7374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C32EC" w:rsidRPr="00CF7374">
              <w:rPr>
                <w:rFonts w:ascii="Times New Roman" w:hAnsi="Times New Roman" w:cs="Times New Roman"/>
                <w:sz w:val="18"/>
                <w:szCs w:val="18"/>
              </w:rPr>
              <w:t>уководитель организации, начальник отдела кадров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не позднее 3 (трех) рабочих дней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1) для отражения в Расчетной ведомости (ф. 0504402);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уста-новленные для выплаты зара-ботной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5.21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Приказ (распоряже-ние) о предоставле-нии учебного отпуска сотруднику (работнику)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CF7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 w:rsidR="00CF7374" w:rsidRPr="00CF73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рабочих дней до даты начала отпуска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CF7374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C32EC" w:rsidRPr="00CF7374">
              <w:rPr>
                <w:rFonts w:ascii="Times New Roman" w:hAnsi="Times New Roman" w:cs="Times New Roman"/>
                <w:sz w:val="18"/>
                <w:szCs w:val="18"/>
              </w:rPr>
              <w:t>уководитель организации, начальник отдела кадров.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3 рабочих дней до даты начала отпуска 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начисление сумм оплаты ежегодного отпуска сотруднику (работнику)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163" w:history="1">
              <w:r w:rsidRPr="00CF7374">
                <w:rPr>
                  <w:rFonts w:ascii="Times New Roman" w:hAnsi="Times New Roman" w:cs="Times New Roman"/>
                  <w:sz w:val="18"/>
                  <w:szCs w:val="18"/>
                </w:rPr>
                <w:t>Записке-расчете</w:t>
              </w:r>
            </w:hyperlink>
            <w:r w:rsidRPr="00CF7374">
              <w:rPr>
                <w:rFonts w:ascii="Times New Roman" w:hAnsi="Times New Roman" w:cs="Times New Roman"/>
                <w:sz w:val="18"/>
                <w:szCs w:val="18"/>
              </w:rPr>
              <w:t xml:space="preserve"> об исчислении среднего заработка при предоставлении отпуска, увольнении и других случаях (ф. 0504425) </w:t>
            </w:r>
            <w:hyperlink r:id="rId164" w:history="1"/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, в регистрах бухгалтерского учета;</w:t>
            </w:r>
          </w:p>
          <w:p w:rsidR="00AC32EC" w:rsidRPr="00CF7374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7374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законодательством РФ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5.22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Приказ (распоряже-ние) о привлечении сотрудника к свер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урочной работе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7751D2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8026C5">
              <w:rPr>
                <w:rFonts w:ascii="Times New Roman" w:hAnsi="Times New Roman" w:cs="Times New Roman"/>
                <w:sz w:val="18"/>
                <w:szCs w:val="18"/>
              </w:rPr>
              <w:t>не позднее трех рабочих дней после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CC0F05">
              <w:rPr>
                <w:rFonts w:ascii="Times New Roman" w:hAnsi="Times New Roman" w:cs="Times New Roman"/>
                <w:sz w:val="18"/>
                <w:szCs w:val="18"/>
              </w:rPr>
              <w:t>Начальник отдела кадров,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сле-дующего рабо-чего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отражения в Расчетной ве-домости (ф. 0504402)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об отзыве из отпуска сотрудника (работника)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1C63EE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7751D2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8026C5">
              <w:rPr>
                <w:rFonts w:ascii="Times New Roman" w:hAnsi="Times New Roman" w:cs="Times New Roman"/>
                <w:sz w:val="18"/>
                <w:szCs w:val="18"/>
              </w:rPr>
              <w:t>не позднее трех рабочих дней после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CC0F05">
              <w:rPr>
                <w:rFonts w:ascii="Times New Roman" w:hAnsi="Times New Roman" w:cs="Times New Roman"/>
                <w:sz w:val="18"/>
                <w:szCs w:val="18"/>
              </w:rPr>
              <w:t>Начальник отдела кадров,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Расчетной </w:t>
            </w:r>
            <w:hyperlink r:id="rId16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 необходимости выплаты денежной компенсации за задержку выплаты заработной платы или другой выплаты сотруднику (работнику)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pPr>
              <w:autoSpaceDE w:val="0"/>
              <w:autoSpaceDN w:val="0"/>
              <w:adjustRightInd w:val="0"/>
              <w:spacing w:after="0" w:line="240" w:lineRule="auto"/>
            </w:pPr>
            <w:r w:rsidRPr="00AC32EC"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7751D2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издания распорядительного документа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п</w:t>
            </w:r>
            <w:r w:rsidRPr="00AC32EC">
              <w:rPr>
                <w:rFonts w:ascii="Times New Roman" w:hAnsi="Times New Roman" w:cs="Times New Roman"/>
                <w:sz w:val="18"/>
                <w:szCs w:val="18"/>
              </w:rPr>
              <w:t>ланово-экономического отдела,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Расчетной </w:t>
            </w:r>
            <w:hyperlink r:id="rId16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 и выплаты (перечисления) в сроки, установленные для выплаты заработной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Приказы по оплате труда на выплату компенсационного характера за работу с вредными или </w:t>
            </w:r>
            <w:r w:rsidRPr="00945655">
              <w:rPr>
                <w:rFonts w:ascii="Times New Roman" w:hAnsi="Times New Roman" w:cs="Times New Roman"/>
                <w:sz w:val="18"/>
                <w:szCs w:val="18"/>
              </w:rPr>
              <w:t>опасными условиями труда, связанными с оказанием медицинской помощи ВИЧ-инфицированным.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r w:rsidRPr="007751D2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предоставление в срок до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числа расчётного месяца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началь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ник отдела кадров, руководитель организации.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Расчетной </w:t>
            </w:r>
            <w:hyperlink r:id="rId16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 и выплаты (перечисления) в сроки, установленные для выплаты заработной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Расчет распределении расходов на выплату денежной компенсации за молоко на основании табеля учета рабочего времени вредных условий труда и договора на поставку молока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Бумажный,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срок до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числа расчётного месяца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экономист, специалист по охране труда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не позднее сле-дующего рабо-чего дня со дня получения до-кумента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отражение инфор-мации при расчете выплаты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945655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25E32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Расчетной ве-домости (ф. 0504402) и вы-платы (перечис-ления) в сроки, установленные </w:t>
            </w:r>
            <w:r w:rsidRPr="00225E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выплаты заработной пла-ты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5.27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Дополнительное соглашение к договору об установлении стимулирующей надбавки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умажный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числа расчётного месяца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сле-дующего рабо-чего дня со дня получения до-кумента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инфор-мации при расчете выплаты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отражения в Расчетной ве-домости (ф. 0504402) и вы-платы (перечис-ления) в сроки, установленные для выплаты заработной пла-ты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Сведения для расчета пособия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5(пяти)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рабоч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после получения информации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формирования и направления учреждением сведений необходимых для назначения и выплаты пособия ЕСФ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5.29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Заявление о замене календарных лет (календарного года) при расчете ПВНТ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сотрудник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 следующего рабочего дня со дня получения заявления от застрахованного лица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Сотрудники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документов (сведений), необходимых для расчета пособия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информации при расчете социальных пособий;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формирование Сведений для расчета пособий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Расчетной </w:t>
            </w:r>
            <w:hyperlink r:id="rId16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формирования и направления ответственным лицом учреждения Заявления о пересчете ранее назначенного пособия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365D47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9" w:history="1">
              <w:r w:rsidR="00AC32EC" w:rsidRPr="001758D1">
                <w:rPr>
                  <w:rFonts w:ascii="Times New Roman" w:hAnsi="Times New Roman" w:cs="Times New Roman"/>
                  <w:sz w:val="18"/>
                  <w:szCs w:val="18"/>
                </w:rPr>
                <w:t>Табель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использования рабочего времени и расчета заработной платы (в том числе 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корректирующий) (ф. 0504421)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Ответственное лицо за ведение табеля  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за 1 половину месяца: не позднее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числа расчётного месяца;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половину месяца: не позднее </w:t>
            </w: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25 числа мес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яца, следующего за расчётным; 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позднее 1 (одного) рабочего дня с момента подписания корректирующего табеля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ответственные за ведение табеля   лица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Расчетной </w:t>
            </w:r>
            <w:hyperlink r:id="rId17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Исполнительные листы, судебные приказы (возврат исполнительных листов), постановление об обращении взыскания на заработную плату и иные доходы должника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447A17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C32EC">
              <w:rPr>
                <w:rFonts w:ascii="Times New Roman" w:hAnsi="Times New Roman" w:cs="Times New Roman"/>
                <w:sz w:val="18"/>
                <w:szCs w:val="18"/>
              </w:rPr>
              <w:t>анцелярия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умажный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44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7A1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ри поступлении документов </w:t>
            </w:r>
            <w:r w:rsidR="00447A17">
              <w:rPr>
                <w:rFonts w:ascii="Times New Roman" w:hAnsi="Times New Roman" w:cs="Times New Roman"/>
                <w:sz w:val="18"/>
                <w:szCs w:val="18"/>
              </w:rPr>
              <w:t>(не позднее трех рабочих дней с момента их поступления в канцелярию)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удержание в день ближайшей выплаты заработной платы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удержания по исполнительному листу (судебному приказу);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подготовка информации о полном (частичном) исполнении по исполнительному листу;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в случае увольнения - подготовка информации о взысканной сумме по исполнительному листу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перечисления средств третьим лицам не позднее 3 (трех) дней со дня выплаты заработной платы;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направления информации о взысканной сумме по исполнительному листу не позднее дня увольнения работника – должника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Приказ (распоряжение) о предоставлении дополнительных выходных дней по уходу за детьми-инвалидами сотруднику (работнику)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умажный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скан-копия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контроль правомерности предоставления дополнительных выходных дней сотруднику (работнику) на основании представленных документов;</w:t>
            </w:r>
          </w:p>
          <w:p w:rsidR="00AC32EC" w:rsidRPr="001758D1" w:rsidRDefault="00AC32EC" w:rsidP="00647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формирование и направление заверенной копии на бумажном носителе в бухгалтер</w:t>
            </w:r>
            <w:r w:rsidR="006474C2">
              <w:rPr>
                <w:rFonts w:ascii="Times New Roman" w:hAnsi="Times New Roman" w:cs="Times New Roman"/>
                <w:sz w:val="18"/>
                <w:szCs w:val="18"/>
              </w:rPr>
              <w:t>ию не позднее трех рабочих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дн</w:t>
            </w:r>
            <w:r w:rsidR="006474C2"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со дня издания приказа (распоряжения)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6474C2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AC32EC">
              <w:rPr>
                <w:rFonts w:ascii="Times New Roman" w:hAnsi="Times New Roman" w:cs="Times New Roman"/>
                <w:sz w:val="18"/>
                <w:szCs w:val="18"/>
              </w:rPr>
              <w:t xml:space="preserve">ачальник отдела кадров, 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  <w:r w:rsidR="00AC32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расчет среднего дневного заработка для оплаты дополнительных выходных дней по уходу за ребенком-инвалидом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Расчетной </w:t>
            </w:r>
            <w:hyperlink r:id="rId17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для формирования </w:t>
            </w:r>
            <w:hyperlink r:id="rId17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Записки-расчета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0504425);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для выплаты (перечисления) в установленные сроки</w:t>
            </w:r>
          </w:p>
        </w:tc>
      </w:tr>
      <w:tr w:rsidR="00AC32EC" w:rsidRPr="00783FBB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5.33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Заявление на получение социального пособия на погребение с приложением справки о смерти (оригинал), выданной органами ЗАГС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Лицо, ответственное за организацию похорон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в бухгалтерию оригиналов документов на бумажном носителе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>в день получения документов (сведений)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правомерности назначения и выплаты пособия, начисление и выплата (перечисление) социального пособия на </w:t>
            </w:r>
            <w:r w:rsidRPr="00783F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погребение получателю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783FBB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3F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отражения в Расчетной </w:t>
            </w:r>
            <w:hyperlink r:id="rId173" w:history="1">
              <w:r w:rsidRPr="00783FBB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783FBB">
              <w:rPr>
                <w:rFonts w:ascii="Times New Roman" w:hAnsi="Times New Roman" w:cs="Times New Roman"/>
                <w:sz w:val="18"/>
                <w:szCs w:val="18"/>
              </w:rPr>
              <w:t xml:space="preserve"> (ф. 0504402)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Документы (сведения), которые представляются в СФ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для возмещения расходов страхователя (заявления и иные документы по формам, утвержденным ЕСФ, с приложением документов, перечень которых установлен законодательством РФ (возмещение расходов на выплату социального пособия на погребение, на оплату 4 дополнительных выходных дней одному из родителей (опекуну, попечителю) для ухода за детьми-инвалидами и возмещения специализированной службе по вопросам похоронного дела стоимости услуг, возмещение расходов 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производственными факторами)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 необходимости возмещения (после получения от ответственных лиц учреждения доку ментов (сведений), необходимых для возмещения расходов) формирование Заявление по форме, утвержденной ФСС для конкретного вида возмещения и в установленные законодательством РФ сроки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ежемесячно, не позднее 20 календарных дней после отчетного месяца, до 15 декабря текущего года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сформированное Заявление для соответствующего вида возмещения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направления в ЕСФ с целью возмещения расходов в сроки, установленные законодательством Российской Федерации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Расчетный листок о начислении и удержании заработной платы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 в установленные сроки выплаты заработной платы за текущий месяц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ведущий бухгалтер,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бухгалтер расчетной группы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783FBB" w:rsidP="00783F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рабочих дней со дня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начисления заработной платы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выдачи Расчетного листка сотруднику (работнику) 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5.36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365D47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4" w:history="1">
              <w:r w:rsidR="00AC32EC" w:rsidRPr="001758D1">
                <w:rPr>
                  <w:rFonts w:ascii="Times New Roman" w:hAnsi="Times New Roman" w:cs="Times New Roman"/>
                  <w:sz w:val="18"/>
                  <w:szCs w:val="18"/>
                </w:rPr>
                <w:t>Записка-расчет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об исчислении среднего заработка при предоставлении отпуска, увольнении и других случаях (ф. 0504425)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одномоментно с исчислением среднего заработка при предоставлении отпуска, увольнении и других случаях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бухгалтер расчетной группы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3 рабочих дней со дня получения приказа, являющегося основанием для исчисления среднего заработка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сформированный расчет среднего заработка в случаях, установленных законодательством РФ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Расчетной </w:t>
            </w:r>
            <w:hyperlink r:id="rId17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Расчетная </w:t>
            </w:r>
            <w:hyperlink r:id="rId17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ведомость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0504402)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1) формирование 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десяти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)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после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выплаты заработной платы;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главного бухгалтера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, руководитель </w:t>
            </w:r>
            <w:r w:rsidRPr="00CC20C7">
              <w:rPr>
                <w:rFonts w:ascii="Times New Roman" w:hAnsi="Times New Roman" w:cs="Times New Roman"/>
                <w:sz w:val="18"/>
                <w:szCs w:val="18"/>
              </w:rPr>
              <w:t>организации, главный бухгалтер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десяти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) рабочих дней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после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выплаты заработной платы;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перечисление страховых взносов, перечисление НДФЛ;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3) формирование платежных документов в зависимости от выбранного способа выдачи денежных средств;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7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0504071),  </w:t>
            </w:r>
            <w:hyperlink r:id="rId17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доходов физических лиц, облагаемых НДФЛ, страховыми взносами (ф. 0509095), Карточке индивидуального учета сумм начисленных выплат и иных вознаграждений и сумм начисленных страховых взносов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Платежная </w:t>
            </w:r>
            <w:hyperlink r:id="rId17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ведомость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0504403) (при выдаче заработ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ной платы наличными денежными средствами)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и направление на бумажном носителе в кассу не позднее 2 (двух) рабочих дней до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установленной даты выплаты заработной платы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C20C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20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бухгалтер, руководи</w:t>
            </w:r>
            <w:r w:rsidRPr="00CC20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 организации, главный бухгалтер.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позднее следующего рабочего дня со дня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получения подписанного документа от кассира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1) отражение факта хозяйственной жизни в учете;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формирование Расходного кассового </w:t>
            </w:r>
            <w:hyperlink r:id="rId18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ордера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ф. 0310002);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3) при необходимости формирование </w:t>
            </w:r>
            <w:hyperlink r:id="rId18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Реестра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депонированных сумм (ф. 0504047) и </w:t>
            </w:r>
            <w:hyperlink r:id="rId18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Книги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аналитического учета депонированной заработной платы, денежного довольствия и стипендий (ф. 0504048)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отражения в </w:t>
            </w:r>
            <w:hyperlink r:id="rId18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5.39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формирование и направление в электронном формате в кредитную организацию не позднее срока, установленного для выплаты заработной платы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C20C7" w:rsidRDefault="00AC32EC" w:rsidP="00CC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20C7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организации, главный бухгалтер,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до даты перечисления заработной платы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подписанный ответственными лицами 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направления в ответственным лицам учреждения на подписание (при необходимости);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направления реестра в кредитную организацию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365D47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4" w:history="1">
              <w:r w:rsidR="00AC32EC"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Карточка-справка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0504417)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отражаются данные о начисленной заработной плате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предыдущий год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ведущий бухгалтер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бухгалтер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подписанная ответственными лицами </w:t>
            </w:r>
            <w:hyperlink r:id="rId185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Карточка-справка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0504417)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организации архивного хранения в сроки, установленные законодательством РФ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Ведомость доходов физических лиц, облагаемых налогом на доходы физических лиц, страховыми взносами </w:t>
            </w:r>
            <w:hyperlink r:id="rId186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0509095)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Отчета о расходах подотчетного лица </w:t>
            </w:r>
            <w:hyperlink r:id="rId187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(ф. 0504520)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, приказа (решения) руководителя, договора дарения, ведомости выдачи подарков, иных документов, подтверждающих полученные доходы.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бухгалтерия 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ежемесячно отражаются данные о начисленной заработной плате по мере начисления заработной платы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ответственные лица бухгалтерии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88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551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Приказ «О предоставл</w:t>
            </w:r>
            <w:r w:rsidR="00551DA7">
              <w:rPr>
                <w:rFonts w:ascii="Times New Roman" w:hAnsi="Times New Roman" w:cs="Times New Roman"/>
                <w:sz w:val="18"/>
                <w:szCs w:val="18"/>
              </w:rPr>
              <w:t>ении дополнительного дня отдыха,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1DA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связи с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о сдачей крови и ее компонентов».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125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не позднее 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 xml:space="preserve">трех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рабоч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дн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со дня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ачальник отдела </w:t>
            </w:r>
            <w:r w:rsidR="00AC32EC">
              <w:rPr>
                <w:rFonts w:ascii="Times New Roman" w:hAnsi="Times New Roman" w:cs="Times New Roman"/>
                <w:sz w:val="18"/>
                <w:szCs w:val="18"/>
              </w:rPr>
              <w:t>кадров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>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отражения информации в Расчетной ведомости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для выплаты заработной платы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Приказ «О предоставлении дня отдыха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не позднее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трех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рабоч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со дня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кадров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отражения информации в Расчетной ведомости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для выплаты заработной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б организации работы подразделений в выходные и праздничные дни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125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тдел организационно-методической работе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 xml:space="preserve"> и внутреннего контроля качества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уководитель организации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отражения информации в Расчетной ведомости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уста-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новленные для выплаты зара-ботной платы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5.45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направл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 xml:space="preserve">ении работника в командировку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125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позднее, чем накануне дня командировки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кадров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, 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отражения информации в Расчетной ведомости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для выплаты зара-ботной платы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D3AE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Приказ об установлении минимального размера оплаты труда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125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 xml:space="preserve">трех 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рабоч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дн</w:t>
            </w:r>
            <w:r w:rsidR="00125B9A">
              <w:rPr>
                <w:rFonts w:ascii="Times New Roman" w:hAnsi="Times New Roman" w:cs="Times New Roman"/>
                <w:sz w:val="18"/>
                <w:szCs w:val="18"/>
              </w:rPr>
              <w:t>ей со дня установления МРОТ постановлением Правительства РФ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125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 w:rsidR="00AC32EC">
              <w:rPr>
                <w:rFonts w:ascii="Times New Roman" w:hAnsi="Times New Roman" w:cs="Times New Roman"/>
                <w:sz w:val="18"/>
                <w:szCs w:val="18"/>
              </w:rPr>
              <w:t xml:space="preserve"> ПЭО, 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принят к учету приказ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для внутреннего пользования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3D3AEF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Рапорт на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оплат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труда на выплату стимулирующих выплат за счет средств платных услуг </w:t>
            </w:r>
          </w:p>
        </w:tc>
        <w:tc>
          <w:tcPr>
            <w:tcW w:w="7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внебюджетной деятельности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в срок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числа расчётного месяца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125B9A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внебюджетной деятельности,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3 (трех) рабочих дней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информации при расчете оплаты труда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для отражения информации в Расчетной ведомости (ф. 0504402);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2) для выплаты (перечисления) в сроки, установленные для выплаты заработной платы</w:t>
            </w:r>
          </w:p>
        </w:tc>
      </w:tr>
      <w:tr w:rsidR="00AC32EC" w:rsidRPr="001758D1" w:rsidTr="003824F4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6. Иные документы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Соглашение о предоставлении субсидии на финансовое обеспечение выполнения госу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дарственного (муниципального)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задания; субсидии на иные цели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с приложением графика перечисления субсидии, предусмотренного соглашением (договором)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5F27DE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Планово-экономический отдел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электронные сведения 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в день подписания документа 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подписанного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89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Бухгалтерская </w:t>
            </w:r>
            <w:hyperlink r:id="rId190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справка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0504833) с оправдательными документами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совершения хозяйственной операции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бухгалтерии</w:t>
            </w:r>
            <w:r w:rsidR="005F27DE">
              <w:rPr>
                <w:rFonts w:ascii="Times New Roman" w:hAnsi="Times New Roman" w:cs="Times New Roman"/>
                <w:sz w:val="18"/>
                <w:szCs w:val="18"/>
              </w:rPr>
              <w:t>, главный бухгалтер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в день формирования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91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Договор (контракт), заключенный с поставщиками (подрядчиками)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по контракту/договору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Электронный либо бумажный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оформления документа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подписанного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92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Сведения о кадастровой стоимости земельных участков и о ее изменении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Юрист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электронный образ (скан-копия)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E008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0885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не позднее 2 (двух) рабочих дней со дня </w:t>
            </w:r>
            <w:r w:rsidR="00E00885" w:rsidRPr="00E00885">
              <w:rPr>
                <w:rFonts w:ascii="Times New Roman" w:hAnsi="Times New Roman" w:cs="Times New Roman"/>
                <w:sz w:val="18"/>
                <w:szCs w:val="18"/>
              </w:rPr>
              <w:t>получения информации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93" w:history="1">
              <w:r w:rsidRPr="001758D1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960C85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365D47" w:rsidP="00E00885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4" w:history="1">
              <w:r w:rsidR="00AC32EC" w:rsidRPr="00161432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Извещение</w:t>
              </w:r>
            </w:hyperlink>
            <w:r w:rsidR="00AC32EC"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о трансферте, передаваемом с условием (ф. 0510453) </w:t>
            </w: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формирование и подписание средствами ГИИС "Электронный бюджет"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5F27DE" w:rsidP="00AC32EC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 w:rsidR="00AC32EC" w:rsidRPr="00161432">
              <w:rPr>
                <w:rFonts w:ascii="Times New Roman" w:hAnsi="Times New Roman" w:cs="Times New Roman"/>
                <w:sz w:val="18"/>
                <w:szCs w:val="18"/>
              </w:rPr>
              <w:t>лавный бухгалтер,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C32EC" w:rsidRPr="00161432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рабочего дня после формирования </w:t>
            </w:r>
            <w:hyperlink r:id="rId195" w:history="1">
              <w:r w:rsidRPr="00161432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Извещения</w:t>
              </w:r>
            </w:hyperlink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о трансферте, передаваемом с условием (код формы по ОКУД 0510453)</w:t>
            </w: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>направление средствами ГИИС "Электронный бюджет" получателю субсидий (грантов), отражение факта хозяйственной жизни в учете, осуществление сверки расчетов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61432" w:rsidRDefault="00AC32EC" w:rsidP="00AC32EC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96" w:history="1">
              <w:r w:rsidRPr="00161432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Журнале</w:t>
              </w:r>
            </w:hyperlink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расчетов с поставщиками и подрядчиками (код формы по ОКУД 0504071), </w:t>
            </w:r>
            <w:hyperlink r:id="rId197" w:history="1">
              <w:r w:rsidRPr="00161432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Журнале</w:t>
              </w:r>
            </w:hyperlink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расчетов с дебиторами по доходам (код формы по ОКУД 0504071), </w:t>
            </w:r>
            <w:hyperlink r:id="rId198" w:history="1">
              <w:r w:rsidRPr="00161432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Журнале</w:t>
              </w:r>
            </w:hyperlink>
            <w:r w:rsidRPr="00161432">
              <w:rPr>
                <w:rFonts w:ascii="Times New Roman" w:hAnsi="Times New Roman" w:cs="Times New Roman"/>
                <w:sz w:val="18"/>
                <w:szCs w:val="18"/>
              </w:rPr>
              <w:t xml:space="preserve"> по прочим </w:t>
            </w:r>
            <w:r w:rsidRPr="001614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операциям (код формы по ОКУД 0504071)</w:t>
            </w:r>
          </w:p>
        </w:tc>
      </w:tr>
      <w:tr w:rsidR="00AC32EC" w:rsidRPr="001758D1" w:rsidTr="00AC695F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E3443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382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b/>
                <w:sz w:val="18"/>
                <w:szCs w:val="18"/>
              </w:rPr>
              <w:t>7. Учет расходов будущих периодов и резервов предстоящих расходов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Документы для формирования расходов будущих периодов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Документ, содержащий информацию о количестве дней фактически не отработанного периода, за который начислены отпускные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5F27DE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 5 (пяти) рабочих дней до окончания календарного года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отдела кадров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199" w:history="1">
              <w:r w:rsidRPr="00654513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Журнале</w:t>
              </w:r>
            </w:hyperlink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 по прочим операциям (код формы по ОКУД 0504071)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Бухгалтерская </w:t>
            </w:r>
            <w:hyperlink r:id="rId200" w:history="1">
              <w:r w:rsidRPr="00654513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справка</w:t>
              </w:r>
            </w:hyperlink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 (ф. 0504833) по списанию на текущий финансовый результат расходов будущих периодов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5F27DE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главного бухгалтера </w:t>
            </w:r>
            <w:r w:rsidR="00AC32EC" w:rsidRPr="00654513">
              <w:rPr>
                <w:rFonts w:ascii="Times New Roman" w:hAnsi="Times New Roman" w:cs="Times New Roman"/>
                <w:sz w:val="18"/>
                <w:szCs w:val="18"/>
              </w:rPr>
              <w:t>расчетной группы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формирование ежемесячно последним рабочим днем месяца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руководитель расчетной группы, главный бухгалтер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формирования документа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отражение факта хозяйственной жизни в учете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201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прочим операциям (ф.0504071)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Документы для формирования резервов предстоящих расходов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Документ, содержащий</w:t>
            </w:r>
            <w:r w:rsidR="005F27DE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информацию об общем количестве</w:t>
            </w: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использованных всеми работниками учреждения дней отпуска за период с начала работы на дату расчета (конец года) для </w:t>
            </w:r>
            <w:r w:rsidRPr="006545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формирования резервов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5F27DE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кадров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 5 (пяти) рабочих дней до окончания календарного года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654513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51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отдела кадров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1) расчет суммы резерва;</w:t>
            </w:r>
          </w:p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2) отражение факта хозяйственной жизни в учете путем формирования Бухгалтерской </w:t>
            </w:r>
            <w:hyperlink r:id="rId202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справки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0504833)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отражения в </w:t>
            </w:r>
            <w:hyperlink r:id="rId203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Карточке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средств и расчетов (ф.0504051), </w:t>
            </w:r>
            <w:hyperlink r:id="rId204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прочим операциям (ф. 0504071)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7.4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Документ, содержащий информацию для формирования резервов предстоящих расходов на оплату претензионных требований и исков по результатам фактов хозяйственной жизни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юри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5F27DE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27DE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5F27DE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27DE">
              <w:rPr>
                <w:rFonts w:ascii="Times New Roman" w:hAnsi="Times New Roman" w:cs="Times New Roman"/>
                <w:sz w:val="18"/>
                <w:szCs w:val="18"/>
              </w:rPr>
              <w:t>направление не позднее 3 (трех) рабочих дней до окончания квартала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ответственное лицо юридического отдела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со дня получения документа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отражение факта хозяйственной жизни в учете путем формирования Бухгалтерской </w:t>
            </w:r>
            <w:hyperlink r:id="rId205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справки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(ф. 0504833)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для отражения в </w:t>
            </w:r>
            <w:hyperlink r:id="rId206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Карточке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учета средств и расчетов (ф.0504051), </w:t>
            </w:r>
            <w:hyperlink r:id="rId207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 по прочим операциям (ф. 0504071)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для формирования резерва по предстоящим расходам по неполученным документам </w:t>
            </w:r>
          </w:p>
        </w:tc>
        <w:tc>
          <w:tcPr>
            <w:tcW w:w="7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5F27DE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бумажный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оформления информации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ведущий экономист (экономист)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не позднее 1 (одного) рабочего дня после поступления информации</w:t>
            </w:r>
          </w:p>
        </w:tc>
        <w:tc>
          <w:tcPr>
            <w:tcW w:w="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>1) отражение факта хозяйственной жизни в учете;</w:t>
            </w:r>
          </w:p>
          <w:p w:rsidR="00AC32EC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2) формирование Бухгалтерской справки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(ф. 0504833)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344728" w:rsidRDefault="00AC32EC" w:rsidP="00AC32E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208" w:history="1">
              <w:r w:rsidRPr="00344728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344728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0504071)</w:t>
            </w:r>
          </w:p>
        </w:tc>
      </w:tr>
      <w:tr w:rsidR="00AC32EC" w:rsidRPr="001758D1" w:rsidTr="00382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8. Учет операций по исполнительным документам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8.1</w:t>
            </w:r>
          </w:p>
        </w:tc>
        <w:tc>
          <w:tcPr>
            <w:tcW w:w="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Уведомление о поступлении исполнительного документа (</w:t>
            </w:r>
            <w:hyperlink r:id="rId209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статьи 242.3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</w:t>
            </w:r>
            <w:hyperlink r:id="rId210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242.5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Бюджетного кодекса Российской Федерации) с приложением заявления </w:t>
            </w: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взыскателя, исполнительного документа и копии судебного акта, Уведомление о поступлении решения налогового органа (</w:t>
            </w:r>
            <w:hyperlink r:id="rId211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статья 242.6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Бюджетного кодекса Российской Федерации) с приложением копии решения налогового органа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ТОФК</w:t>
            </w:r>
          </w:p>
        </w:tc>
        <w:tc>
          <w:tcPr>
            <w:tcW w:w="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электронный</w:t>
            </w:r>
          </w:p>
        </w:tc>
        <w:tc>
          <w:tcPr>
            <w:tcW w:w="7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после получения исполнительного документа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ответственное лицо уполномоченной организации</w:t>
            </w:r>
          </w:p>
        </w:tc>
        <w:tc>
          <w:tcPr>
            <w:tcW w:w="5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1 (одного) рабочего дня со дня получения документа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для отражения в </w:t>
            </w:r>
            <w:hyperlink r:id="rId212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 прочим обязательствам (код формы по ОКУД 0504064), </w:t>
            </w:r>
            <w:hyperlink r:id="rId213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 прочим операциям (код формы по </w:t>
            </w: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ОКУД 0504071)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8.2</w:t>
            </w:r>
          </w:p>
        </w:tc>
        <w:tc>
          <w:tcPr>
            <w:tcW w:w="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before="240"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удебный документ (постановление</w:t>
            </w: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решение и т.д)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юрист</w:t>
            </w:r>
          </w:p>
        </w:tc>
        <w:tc>
          <w:tcPr>
            <w:tcW w:w="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бумажный</w:t>
            </w:r>
          </w:p>
        </w:tc>
        <w:tc>
          <w:tcPr>
            <w:tcW w:w="7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не позднее 5 (пяти) рабочих дней после получения исполнительного документа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1 (одного) рабочего дня со дня получения документа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для отражения в </w:t>
            </w:r>
            <w:hyperlink r:id="rId214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 прочим обязательствам (код формы по ОКУД 0504064), </w:t>
            </w:r>
            <w:hyperlink r:id="rId215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 прочим операциям (код формы по ОКУД 0504071)</w:t>
            </w:r>
          </w:p>
        </w:tc>
      </w:tr>
      <w:tr w:rsidR="00AC32EC" w:rsidRPr="001758D1" w:rsidTr="001E5A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8.3</w:t>
            </w:r>
          </w:p>
        </w:tc>
        <w:tc>
          <w:tcPr>
            <w:tcW w:w="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Требование, претензия к плательщику штрафов, пеней, неустоек, возмещения ущерба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Юрист, ответственный исполнитель отдела организации закупок</w:t>
            </w:r>
            <w:r w:rsidR="005F27DE">
              <w:rPr>
                <w:rFonts w:ascii="Times New Roman" w:hAnsi="Times New Roman" w:cs="Times New Roman"/>
                <w:sz w:val="18"/>
                <w:szCs w:val="18"/>
              </w:rPr>
              <w:t>, ОМТС</w:t>
            </w:r>
          </w:p>
        </w:tc>
        <w:tc>
          <w:tcPr>
            <w:tcW w:w="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бумажный</w:t>
            </w:r>
          </w:p>
        </w:tc>
        <w:tc>
          <w:tcPr>
            <w:tcW w:w="7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не позднее 5 (пяти) рабоч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их дней после подписания докуме</w:t>
            </w: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нта руководителем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руководитель учреждения</w:t>
            </w:r>
          </w:p>
        </w:tc>
        <w:tc>
          <w:tcPr>
            <w:tcW w:w="5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1 (одного) рабочего дня со дня получения документа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для отражения в </w:t>
            </w:r>
            <w:hyperlink r:id="rId216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 прочим обязательствам (код формы по ОКУД 0504064), </w:t>
            </w:r>
            <w:hyperlink r:id="rId217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 прочим операциям (код формы по ОКУД 0504071)</w:t>
            </w:r>
          </w:p>
        </w:tc>
      </w:tr>
      <w:tr w:rsidR="00AC32EC" w:rsidRPr="001758D1" w:rsidTr="00382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9. Учет на забалансовых счетах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365D47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r:id="rId218" w:history="1">
              <w:r w:rsidR="00AC32EC"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Акт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 списании бланков строгой отчетности (ф.0510461) при их оформлении (выдаче), выявлении порчи, хищений, недостаче, порчи при оформлении, от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мене в соответствии с правовыми актами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бухгалтер материальной группы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старший кассир</w:t>
            </w:r>
          </w:p>
        </w:tc>
        <w:tc>
          <w:tcPr>
            <w:tcW w:w="3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электронный</w:t>
            </w:r>
          </w:p>
        </w:tc>
        <w:tc>
          <w:tcPr>
            <w:tcW w:w="7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формирование, подписание электронными подписями не позднее рабочего дня, следующего за днем утверждения </w:t>
            </w:r>
            <w:hyperlink r:id="rId219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Акта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 результатах инвентаризации при выявлении </w:t>
            </w: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порчи, хищений, недостаче, признании не активом/по мере необходимости при их оформлении (выдаче)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комиссия по поступлению и выбытию активов, руководитель </w:t>
            </w:r>
          </w:p>
        </w:tc>
        <w:tc>
          <w:tcPr>
            <w:tcW w:w="5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рабочего дня, следующего за днем получения документа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для отражения в </w:t>
            </w:r>
            <w:hyperlink r:id="rId220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операций по забалансовому счету (ф. 0509213), </w:t>
            </w:r>
            <w:hyperlink r:id="rId221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Книге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учета бланков строгой отчетности (ф.0504045)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365D47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r:id="rId222" w:history="1">
              <w:r w:rsidR="00AC32EC"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Требование-накладная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(ф.0510451) при выдаче ценных подарков (сувениров) с момента выдачи их со склада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ответственное лицо складского хозяйства</w:t>
            </w:r>
          </w:p>
        </w:tc>
        <w:tc>
          <w:tcPr>
            <w:tcW w:w="3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электронный</w:t>
            </w:r>
          </w:p>
        </w:tc>
        <w:tc>
          <w:tcPr>
            <w:tcW w:w="7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формирование, подписание электронными подписями не позднее рабочего дня, следующего за днем совершения факта хозяйственной жизни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лица и руководители структурных подразделений, </w:t>
            </w:r>
          </w:p>
          <w:p w:rsidR="00AC32EC" w:rsidRPr="001758D1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ответственные лица бухгалтерии, складского хозяйства,</w:t>
            </w:r>
          </w:p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</w:t>
            </w:r>
          </w:p>
        </w:tc>
        <w:tc>
          <w:tcPr>
            <w:tcW w:w="5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рабочего дня, следующего за днем получения документа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1) для отражения в </w:t>
            </w:r>
            <w:hyperlink r:id="rId223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операций по забалансовому счету (ф 0504093), в </w:t>
            </w:r>
            <w:hyperlink r:id="rId224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операций по выбытию и перемещению нефинансовых активов (ф. 0504071);</w:t>
            </w:r>
          </w:p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2) для открытия (закрытия) </w:t>
            </w:r>
            <w:hyperlink r:id="rId225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количественно-суммового учета материальных ценностей (ф.0504041)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365D47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r:id="rId226" w:history="1">
              <w:r w:rsidR="00AC32EC"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Акт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 списании материальных запасов (ф.0510460) с приложением первичных документов, подтверждающих факт вручения (дарения) наград, призов, кубков и ценных подарков, сувениров (акт вручения (дарения), акт приема-передачи)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бухгалтер материальной группы</w:t>
            </w:r>
          </w:p>
        </w:tc>
        <w:tc>
          <w:tcPr>
            <w:tcW w:w="3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электронный</w:t>
            </w:r>
          </w:p>
        </w:tc>
        <w:tc>
          <w:tcPr>
            <w:tcW w:w="7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формирование, подписание электронными подписями  не позднее рабочего дня, следующего за днем совершения факта хозяйственной жизни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комиссия по поступлению и выбытию активов, руководитель </w:t>
            </w:r>
          </w:p>
        </w:tc>
        <w:tc>
          <w:tcPr>
            <w:tcW w:w="5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рабочего дня, следующего за днем получения документа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1) для отражения в </w:t>
            </w:r>
            <w:hyperlink r:id="rId227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операций по забалансовому счету (ф.0509213);</w:t>
            </w:r>
          </w:p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2) для закрытия </w:t>
            </w:r>
            <w:hyperlink r:id="rId228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количественно-суммового учета материальных ценностей (ф.0504041)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66"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9.4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365D47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r:id="rId229" w:history="1">
              <w:r w:rsidR="00AC32EC"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Акт</w:t>
              </w:r>
            </w:hyperlink>
            <w:r w:rsidR="00AC32EC"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 списании материальных запасов (ф. 0510460) с приложением </w:t>
            </w:r>
            <w:r w:rsidR="00AC32E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Акта о списании запасных частей к транспортному средству, выданных</w:t>
            </w:r>
            <w:r w:rsidR="00AC32EC"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взамен изношенны</w:t>
            </w:r>
            <w:r w:rsidR="00AC32E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х (счет 09)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ведущий бухгалтер материальной группы</w:t>
            </w:r>
          </w:p>
        </w:tc>
        <w:tc>
          <w:tcPr>
            <w:tcW w:w="3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электронный</w:t>
            </w:r>
          </w:p>
        </w:tc>
        <w:tc>
          <w:tcPr>
            <w:tcW w:w="7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формирование, подписание электронными подписями  не позднее рабочего дня, следующего за днем совершения факта хозяйственной жизни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комиссия по поступлению и выбытию активов, руководитель </w:t>
            </w:r>
          </w:p>
        </w:tc>
        <w:tc>
          <w:tcPr>
            <w:tcW w:w="5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позднее рабочего дня, следующего за днем получения документа</w:t>
            </w:r>
          </w:p>
        </w:tc>
        <w:tc>
          <w:tcPr>
            <w:tcW w:w="6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отражение факта хозяйственной жизни в учете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1) для отражения в </w:t>
            </w:r>
            <w:hyperlink r:id="rId230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операций по забалансовому счету (ф. 0509213), в </w:t>
            </w:r>
            <w:hyperlink r:id="rId231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Журнале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операций по выбытию и перемещению нефинансовых акт(ф.0504071);</w:t>
            </w:r>
          </w:p>
          <w:p w:rsidR="00AC32EC" w:rsidRPr="001758D1" w:rsidRDefault="00AC32EC" w:rsidP="00AC32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2) для открытия (закрытия) </w:t>
            </w:r>
            <w:hyperlink r:id="rId232" w:history="1">
              <w:r w:rsidRPr="001758D1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eastAsia="en-US"/>
                </w:rPr>
                <w:t>Карточки</w:t>
              </w:r>
            </w:hyperlink>
            <w:r w:rsidRPr="001758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количественно-суммового учета материальных ценностей (ф.0504041)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AC695F" w:rsidRDefault="00AC32EC" w:rsidP="00AC32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AC695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  <w:r w:rsidRPr="00AC695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. Сомнительная (безнадежная) к взысканию дебиторская задолженность. Задолженность невостребованная кредиторами.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Акт о признании безнадежной к взысканию задолженности по доходам </w:t>
            </w:r>
            <w:hyperlink r:id="rId233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0510436)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основании, подтверждающих документов (постановление об окончании и возвращении ИД взыскателю, решение арбитражного суда)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Главный бухгалтер, заместитель главного бухгалтера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формируется в бухгалтерии не позднее рабочего дня после дня предоставления документов</w:t>
            </w:r>
          </w:p>
        </w:tc>
        <w:tc>
          <w:tcPr>
            <w:tcW w:w="6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по поступлению выбытию активов, утверждается руководителем учреждения </w:t>
            </w:r>
          </w:p>
        </w:tc>
        <w:tc>
          <w:tcPr>
            <w:tcW w:w="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дня предоставления документов</w:t>
            </w:r>
          </w:p>
        </w:tc>
        <w:tc>
          <w:tcPr>
            <w:tcW w:w="6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1) оформление Акта на основании представленных документов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234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 Журнале операций по забалансовому счету (ф. 0509213)</w:t>
            </w:r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2) для формирования Решения о признании (восстановлении) сомнительной задолженности (ф. 0510445)</w:t>
            </w: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списании задолженности, невостребованной кредиторами со счета __ </w:t>
            </w:r>
            <w:hyperlink r:id="rId235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0510437)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 Акта о результатах инвентаризации </w:t>
            </w:r>
            <w:hyperlink r:id="rId236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0504835)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и данных соответствующих инвентаризационных описей </w:t>
            </w:r>
            <w:r w:rsidRPr="00C528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(Инвентаризационной описи расчетов с покупателями, поставщиками и прочими дебиторами и кредиторами </w:t>
            </w:r>
            <w:hyperlink r:id="rId237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0504089)</w:t>
              </w:r>
            </w:hyperlink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Ведущий бухгалтер, руководитель группы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формируется в бухгалтерии не позднее рабочего дня после дня окончания инвентаризации</w:t>
            </w:r>
          </w:p>
        </w:tc>
        <w:tc>
          <w:tcPr>
            <w:tcW w:w="6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комиссия, утверждается руководителем учреждения </w:t>
            </w:r>
          </w:p>
        </w:tc>
        <w:tc>
          <w:tcPr>
            <w:tcW w:w="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6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238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0504071), Журнале операций по забалансовому счету (ф. 0509213)</w:t>
            </w:r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признании (восстановлении) сомнительной задолженности по доходам </w:t>
            </w:r>
            <w:hyperlink r:id="rId239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0510445)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 данных Инвентаризационной описи расчетов по поступлениям </w:t>
            </w:r>
            <w:hyperlink r:id="rId240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0504091)</w:t>
              </w:r>
            </w:hyperlink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Ведущий бухгалтер, руководитель группы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формируется в бухгалтерии не позднее рабочего дня после дня окончания инвентаризации</w:t>
            </w:r>
          </w:p>
        </w:tc>
        <w:tc>
          <w:tcPr>
            <w:tcW w:w="6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комиссия, утверждается руководителем учреждения </w:t>
            </w:r>
          </w:p>
        </w:tc>
        <w:tc>
          <w:tcPr>
            <w:tcW w:w="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6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241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 Журнале операций по забалансовому счету (ф. 0509213)</w:t>
            </w:r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2EC" w:rsidRPr="001758D1" w:rsidTr="00AC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10.4.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восстановлении кредиторской задолженности </w:t>
            </w:r>
            <w:hyperlink r:id="rId242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(ф. 0510446)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формируется на основании представленных Заявителем документов, подтверждающих право требования в отношении задолженности учреждения</w:t>
            </w:r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Ведущий бухгалтер, руководитель группы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электронный</w:t>
            </w:r>
          </w:p>
        </w:tc>
        <w:tc>
          <w:tcPr>
            <w:tcW w:w="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формируется в бухгалтерии не позднее рабочего дня после дня окончания инвентаризации</w:t>
            </w:r>
          </w:p>
        </w:tc>
        <w:tc>
          <w:tcPr>
            <w:tcW w:w="6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комиссия, утверждается руководителем учреждения </w:t>
            </w:r>
          </w:p>
        </w:tc>
        <w:tc>
          <w:tcPr>
            <w:tcW w:w="5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 после окончания инвентаризации</w:t>
            </w:r>
          </w:p>
        </w:tc>
        <w:tc>
          <w:tcPr>
            <w:tcW w:w="6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>1) оформление результатов инвентаризации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1) для отражения в </w:t>
            </w:r>
            <w:hyperlink r:id="rId243" w:history="1">
              <w:r w:rsidRPr="00C528A7">
                <w:rPr>
                  <w:rFonts w:ascii="Times New Roman" w:hAnsi="Times New Roman" w:cs="Times New Roman"/>
                  <w:sz w:val="18"/>
                  <w:szCs w:val="18"/>
                </w:rPr>
                <w:t>Журналах</w:t>
              </w:r>
            </w:hyperlink>
            <w:r w:rsidRPr="00C528A7">
              <w:rPr>
                <w:rFonts w:ascii="Times New Roman" w:hAnsi="Times New Roman" w:cs="Times New Roman"/>
                <w:sz w:val="18"/>
                <w:szCs w:val="18"/>
              </w:rPr>
              <w:t xml:space="preserve"> операций (ф.  0504071); Журнале операций по забалансовому счету (ф. 0509213)</w:t>
            </w:r>
          </w:p>
          <w:p w:rsidR="00AC32EC" w:rsidRPr="00C528A7" w:rsidRDefault="00AC32EC" w:rsidP="00AC3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600D0" w:rsidRDefault="009600D0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C76EB4" w:rsidRPr="00C76EB4" w:rsidRDefault="00C76EB4" w:rsidP="00103576">
      <w:pPr>
        <w:jc w:val="both"/>
        <w:rPr>
          <w:rFonts w:ascii="Times New Roman" w:hAnsi="Times New Roman" w:cs="Times New Roman"/>
          <w:b/>
        </w:rPr>
      </w:pPr>
      <w:r w:rsidRPr="00C76EB4">
        <w:rPr>
          <w:rFonts w:ascii="Times New Roman" w:hAnsi="Times New Roman" w:cs="Times New Roman"/>
        </w:rPr>
        <w:lastRenderedPageBreak/>
        <w:t>Предусмотренная п. 5 ст. 15.15.6 Кодекса РФ об админист</w:t>
      </w:r>
      <w:r>
        <w:rPr>
          <w:rFonts w:ascii="Times New Roman" w:hAnsi="Times New Roman" w:cs="Times New Roman"/>
        </w:rPr>
        <w:t>р</w:t>
      </w:r>
      <w:r w:rsidRPr="00C76EB4">
        <w:rPr>
          <w:rFonts w:ascii="Times New Roman" w:hAnsi="Times New Roman" w:cs="Times New Roman"/>
        </w:rPr>
        <w:t>ативных правонарушениях от 30.12.2001 № 195-ФЗ (ред</w:t>
      </w:r>
      <w:r>
        <w:rPr>
          <w:rFonts w:ascii="Times New Roman" w:hAnsi="Times New Roman" w:cs="Times New Roman"/>
        </w:rPr>
        <w:t>.</w:t>
      </w:r>
      <w:r w:rsidRPr="00C76EB4">
        <w:rPr>
          <w:rFonts w:ascii="Times New Roman" w:hAnsi="Times New Roman" w:cs="Times New Roman"/>
        </w:rPr>
        <w:t xml:space="preserve"> от 29.05.2019) </w:t>
      </w:r>
      <w:r w:rsidRPr="00C76EB4">
        <w:rPr>
          <w:rFonts w:ascii="Times New Roman" w:hAnsi="Times New Roman" w:cs="Times New Roman"/>
          <w:b/>
        </w:rPr>
        <w:t>административная ответственность за искажение показателей бухгалтерской</w:t>
      </w:r>
      <w:r w:rsidRPr="00C76EB4">
        <w:rPr>
          <w:rFonts w:ascii="Times New Roman" w:hAnsi="Times New Roman" w:cs="Times New Roman"/>
        </w:rPr>
        <w:t xml:space="preserve"> (финансовой) </w:t>
      </w:r>
      <w:r w:rsidRPr="00C76EB4">
        <w:rPr>
          <w:rFonts w:ascii="Times New Roman" w:hAnsi="Times New Roman" w:cs="Times New Roman"/>
          <w:b/>
        </w:rPr>
        <w:t>отчетности не применяется к лицу, на которое возложено ведение бухгалтерского учета</w:t>
      </w:r>
      <w:r w:rsidRPr="00C76EB4">
        <w:rPr>
          <w:rFonts w:ascii="Times New Roman" w:hAnsi="Times New Roman" w:cs="Times New Roman"/>
        </w:rPr>
        <w:t xml:space="preserve">, в случае,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(или) </w:t>
      </w:r>
      <w:r w:rsidRPr="00C76EB4">
        <w:rPr>
          <w:rFonts w:ascii="Times New Roman" w:hAnsi="Times New Roman" w:cs="Times New Roman"/>
          <w:b/>
        </w:rPr>
        <w:t>непередачи либо несвоевременной передачи первичных учетных документов для регистрации содержащихся в них данных в регистрах бухгалтерского учета.</w:t>
      </w:r>
    </w:p>
    <w:p w:rsidR="00C76EB4" w:rsidRDefault="00AF7BCA" w:rsidP="00103576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ОЗНАКОМЛЕНЫ:</w:t>
      </w:r>
    </w:p>
    <w:tbl>
      <w:tblPr>
        <w:tblW w:w="13787" w:type="dxa"/>
        <w:tblLook w:val="04A0" w:firstRow="1" w:lastRow="0" w:firstColumn="1" w:lastColumn="0" w:noHBand="0" w:noVBand="1"/>
      </w:tblPr>
      <w:tblGrid>
        <w:gridCol w:w="13787"/>
      </w:tblGrid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планово-экономического отдела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</w:t>
            </w: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Н.И. Анисимова</w:t>
            </w: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инженер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</w:t>
            </w: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С.Е. Новикова</w:t>
            </w: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ОМТС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</w:t>
            </w: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 Мальц</w:t>
            </w: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аптекой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</w:t>
            </w: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Ю.Н. Иманов</w:t>
            </w: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организации закупок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</w:t>
            </w: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Е.А. Щербакова</w:t>
            </w:r>
          </w:p>
        </w:tc>
      </w:tr>
      <w:tr w:rsidR="00DD115A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5A" w:rsidRPr="00DD115A" w:rsidRDefault="00DD115A" w:rsidP="00DD1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B80985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И.В. Красных</w:t>
            </w:r>
          </w:p>
        </w:tc>
      </w:tr>
      <w:tr w:rsidR="00B80985" w:rsidRPr="00DD115A" w:rsidTr="00B80985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бухгалтер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Н.Н. Зиберт</w:t>
            </w: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кадров                                                                              В.А. Гусев</w:t>
            </w: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0985" w:rsidRPr="00DD115A" w:rsidTr="00DD115A">
        <w:trPr>
          <w:trHeight w:val="300"/>
        </w:trPr>
        <w:tc>
          <w:tcPr>
            <w:tcW w:w="1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985" w:rsidRPr="00DD115A" w:rsidRDefault="00B80985" w:rsidP="00B80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D115A" w:rsidRPr="001758D1" w:rsidRDefault="00DD115A" w:rsidP="00103576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DD115A" w:rsidRPr="001758D1" w:rsidSect="00CA6F1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D47" w:rsidRDefault="00365D47" w:rsidP="00D210E4">
      <w:pPr>
        <w:spacing w:after="0" w:line="240" w:lineRule="auto"/>
      </w:pPr>
      <w:r>
        <w:separator/>
      </w:r>
    </w:p>
  </w:endnote>
  <w:endnote w:type="continuationSeparator" w:id="0">
    <w:p w:rsidR="00365D47" w:rsidRDefault="00365D47" w:rsidP="00D2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D47" w:rsidRDefault="00365D47" w:rsidP="00D210E4">
      <w:pPr>
        <w:spacing w:after="0" w:line="240" w:lineRule="auto"/>
      </w:pPr>
      <w:r>
        <w:separator/>
      </w:r>
    </w:p>
  </w:footnote>
  <w:footnote w:type="continuationSeparator" w:id="0">
    <w:p w:rsidR="00365D47" w:rsidRDefault="00365D47" w:rsidP="00D21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2339"/>
    <w:multiLevelType w:val="hybridMultilevel"/>
    <w:tmpl w:val="2F94AC86"/>
    <w:lvl w:ilvl="0" w:tplc="4E80F2D4">
      <w:start w:val="1"/>
      <w:numFmt w:val="decimal"/>
      <w:lvlText w:val="%1)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85A88"/>
    <w:multiLevelType w:val="hybridMultilevel"/>
    <w:tmpl w:val="36943E2E"/>
    <w:lvl w:ilvl="0" w:tplc="7BC6E2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6DC1"/>
    <w:multiLevelType w:val="hybridMultilevel"/>
    <w:tmpl w:val="62F4C4AA"/>
    <w:lvl w:ilvl="0" w:tplc="BB589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5544"/>
    <w:multiLevelType w:val="hybridMultilevel"/>
    <w:tmpl w:val="1652A4D0"/>
    <w:lvl w:ilvl="0" w:tplc="DD2A2BF8">
      <w:start w:val="1"/>
      <w:numFmt w:val="decimal"/>
      <w:lvlText w:val="%1)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7438D"/>
    <w:multiLevelType w:val="hybridMultilevel"/>
    <w:tmpl w:val="81984432"/>
    <w:lvl w:ilvl="0" w:tplc="59F221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266E6"/>
    <w:multiLevelType w:val="hybridMultilevel"/>
    <w:tmpl w:val="B8B6B532"/>
    <w:lvl w:ilvl="0" w:tplc="0A12D5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B522D"/>
    <w:multiLevelType w:val="hybridMultilevel"/>
    <w:tmpl w:val="55DC3688"/>
    <w:lvl w:ilvl="0" w:tplc="9304A9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D48FE"/>
    <w:multiLevelType w:val="hybridMultilevel"/>
    <w:tmpl w:val="F634B576"/>
    <w:lvl w:ilvl="0" w:tplc="8C9CCF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E1D8B"/>
    <w:multiLevelType w:val="hybridMultilevel"/>
    <w:tmpl w:val="FF0E797E"/>
    <w:lvl w:ilvl="0" w:tplc="0354EB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C1D36"/>
    <w:multiLevelType w:val="hybridMultilevel"/>
    <w:tmpl w:val="E3EC77FE"/>
    <w:lvl w:ilvl="0" w:tplc="A9C44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252F0"/>
    <w:multiLevelType w:val="hybridMultilevel"/>
    <w:tmpl w:val="E8BC2CDE"/>
    <w:lvl w:ilvl="0" w:tplc="91D2C02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C1C77"/>
    <w:multiLevelType w:val="hybridMultilevel"/>
    <w:tmpl w:val="0728F9AE"/>
    <w:lvl w:ilvl="0" w:tplc="8AA2CC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D7758"/>
    <w:multiLevelType w:val="hybridMultilevel"/>
    <w:tmpl w:val="054A3AA4"/>
    <w:lvl w:ilvl="0" w:tplc="B380B5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B6222"/>
    <w:multiLevelType w:val="hybridMultilevel"/>
    <w:tmpl w:val="ADE00B60"/>
    <w:lvl w:ilvl="0" w:tplc="CE2E3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62551"/>
    <w:multiLevelType w:val="hybridMultilevel"/>
    <w:tmpl w:val="C5FAAB0A"/>
    <w:lvl w:ilvl="0" w:tplc="123E5A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34D46"/>
    <w:multiLevelType w:val="hybridMultilevel"/>
    <w:tmpl w:val="4D54135A"/>
    <w:lvl w:ilvl="0" w:tplc="CFDCA3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56F9F"/>
    <w:multiLevelType w:val="hybridMultilevel"/>
    <w:tmpl w:val="7520C710"/>
    <w:lvl w:ilvl="0" w:tplc="70F4D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12C32"/>
    <w:multiLevelType w:val="hybridMultilevel"/>
    <w:tmpl w:val="9A94885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E0737"/>
    <w:multiLevelType w:val="hybridMultilevel"/>
    <w:tmpl w:val="FE50D9D8"/>
    <w:lvl w:ilvl="0" w:tplc="8D58FA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5A4E65"/>
    <w:multiLevelType w:val="hybridMultilevel"/>
    <w:tmpl w:val="E12E39CE"/>
    <w:lvl w:ilvl="0" w:tplc="033447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105EF"/>
    <w:multiLevelType w:val="hybridMultilevel"/>
    <w:tmpl w:val="12D61A5E"/>
    <w:lvl w:ilvl="0" w:tplc="2A1267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95D1F"/>
    <w:multiLevelType w:val="hybridMultilevel"/>
    <w:tmpl w:val="C8F046CA"/>
    <w:lvl w:ilvl="0" w:tplc="7A4E7A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D3827"/>
    <w:multiLevelType w:val="hybridMultilevel"/>
    <w:tmpl w:val="B7107394"/>
    <w:lvl w:ilvl="0" w:tplc="9BA0F1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04E33"/>
    <w:multiLevelType w:val="hybridMultilevel"/>
    <w:tmpl w:val="244E0BB6"/>
    <w:lvl w:ilvl="0" w:tplc="F10E4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613E5"/>
    <w:multiLevelType w:val="hybridMultilevel"/>
    <w:tmpl w:val="96E2E4A8"/>
    <w:lvl w:ilvl="0" w:tplc="F95C07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10"/>
  </w:num>
  <w:num w:numId="4">
    <w:abstractNumId w:val="7"/>
  </w:num>
  <w:num w:numId="5">
    <w:abstractNumId w:val="17"/>
  </w:num>
  <w:num w:numId="6">
    <w:abstractNumId w:val="21"/>
  </w:num>
  <w:num w:numId="7">
    <w:abstractNumId w:val="15"/>
  </w:num>
  <w:num w:numId="8">
    <w:abstractNumId w:val="13"/>
  </w:num>
  <w:num w:numId="9">
    <w:abstractNumId w:val="23"/>
  </w:num>
  <w:num w:numId="10">
    <w:abstractNumId w:val="24"/>
  </w:num>
  <w:num w:numId="11">
    <w:abstractNumId w:val="1"/>
  </w:num>
  <w:num w:numId="12">
    <w:abstractNumId w:val="6"/>
  </w:num>
  <w:num w:numId="13">
    <w:abstractNumId w:val="14"/>
  </w:num>
  <w:num w:numId="14">
    <w:abstractNumId w:val="8"/>
  </w:num>
  <w:num w:numId="15">
    <w:abstractNumId w:val="11"/>
  </w:num>
  <w:num w:numId="16">
    <w:abstractNumId w:val="18"/>
  </w:num>
  <w:num w:numId="17">
    <w:abstractNumId w:val="12"/>
  </w:num>
  <w:num w:numId="18">
    <w:abstractNumId w:val="20"/>
  </w:num>
  <w:num w:numId="19">
    <w:abstractNumId w:val="19"/>
  </w:num>
  <w:num w:numId="20">
    <w:abstractNumId w:val="0"/>
  </w:num>
  <w:num w:numId="21">
    <w:abstractNumId w:val="5"/>
  </w:num>
  <w:num w:numId="22">
    <w:abstractNumId w:val="16"/>
  </w:num>
  <w:num w:numId="23">
    <w:abstractNumId w:val="4"/>
  </w:num>
  <w:num w:numId="24">
    <w:abstractNumId w:val="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31"/>
    <w:rsid w:val="00000CA6"/>
    <w:rsid w:val="00011C0C"/>
    <w:rsid w:val="00016DC5"/>
    <w:rsid w:val="0002135E"/>
    <w:rsid w:val="00022912"/>
    <w:rsid w:val="00036823"/>
    <w:rsid w:val="00037394"/>
    <w:rsid w:val="0006257C"/>
    <w:rsid w:val="00064272"/>
    <w:rsid w:val="00066EF9"/>
    <w:rsid w:val="000701C3"/>
    <w:rsid w:val="00072D95"/>
    <w:rsid w:val="000753AD"/>
    <w:rsid w:val="000810B2"/>
    <w:rsid w:val="00082567"/>
    <w:rsid w:val="00083F90"/>
    <w:rsid w:val="00093299"/>
    <w:rsid w:val="00097E47"/>
    <w:rsid w:val="000A2885"/>
    <w:rsid w:val="000A6199"/>
    <w:rsid w:val="000B3DBD"/>
    <w:rsid w:val="000B7B79"/>
    <w:rsid w:val="000C1ED8"/>
    <w:rsid w:val="000D0520"/>
    <w:rsid w:val="000D38A0"/>
    <w:rsid w:val="000D4394"/>
    <w:rsid w:val="000D4869"/>
    <w:rsid w:val="000E2D80"/>
    <w:rsid w:val="000E7FB5"/>
    <w:rsid w:val="000F1369"/>
    <w:rsid w:val="000F18EC"/>
    <w:rsid w:val="00103576"/>
    <w:rsid w:val="00103D60"/>
    <w:rsid w:val="001047A0"/>
    <w:rsid w:val="00123C62"/>
    <w:rsid w:val="00123EAF"/>
    <w:rsid w:val="00125B9A"/>
    <w:rsid w:val="00126C41"/>
    <w:rsid w:val="00136DC8"/>
    <w:rsid w:val="00140A41"/>
    <w:rsid w:val="001473EC"/>
    <w:rsid w:val="00150D40"/>
    <w:rsid w:val="0015120D"/>
    <w:rsid w:val="00151962"/>
    <w:rsid w:val="00151978"/>
    <w:rsid w:val="00161432"/>
    <w:rsid w:val="0017472B"/>
    <w:rsid w:val="00175168"/>
    <w:rsid w:val="001758D1"/>
    <w:rsid w:val="001770C9"/>
    <w:rsid w:val="00177B4A"/>
    <w:rsid w:val="00184641"/>
    <w:rsid w:val="00187CF7"/>
    <w:rsid w:val="0019163F"/>
    <w:rsid w:val="0019195F"/>
    <w:rsid w:val="001A0E41"/>
    <w:rsid w:val="001A7CD7"/>
    <w:rsid w:val="001B40E5"/>
    <w:rsid w:val="001D063D"/>
    <w:rsid w:val="001D4E6A"/>
    <w:rsid w:val="001D6B50"/>
    <w:rsid w:val="001E3443"/>
    <w:rsid w:val="001E3FD2"/>
    <w:rsid w:val="001E4C38"/>
    <w:rsid w:val="001E5A1F"/>
    <w:rsid w:val="001F08F9"/>
    <w:rsid w:val="001F669F"/>
    <w:rsid w:val="0020616B"/>
    <w:rsid w:val="00221DE8"/>
    <w:rsid w:val="00225233"/>
    <w:rsid w:val="00227FC7"/>
    <w:rsid w:val="0023073D"/>
    <w:rsid w:val="00234613"/>
    <w:rsid w:val="00235BC7"/>
    <w:rsid w:val="00237756"/>
    <w:rsid w:val="0024569B"/>
    <w:rsid w:val="002511F0"/>
    <w:rsid w:val="00260C85"/>
    <w:rsid w:val="00264FBE"/>
    <w:rsid w:val="002810CA"/>
    <w:rsid w:val="0028159B"/>
    <w:rsid w:val="00281E7D"/>
    <w:rsid w:val="002842B8"/>
    <w:rsid w:val="002A353F"/>
    <w:rsid w:val="002A602C"/>
    <w:rsid w:val="002B4A17"/>
    <w:rsid w:val="002B5687"/>
    <w:rsid w:val="002C1EFA"/>
    <w:rsid w:val="002C64EF"/>
    <w:rsid w:val="002D19C2"/>
    <w:rsid w:val="002D455F"/>
    <w:rsid w:val="002D5B95"/>
    <w:rsid w:val="002E6A7A"/>
    <w:rsid w:val="002F100A"/>
    <w:rsid w:val="002F2361"/>
    <w:rsid w:val="002F448F"/>
    <w:rsid w:val="002F70AE"/>
    <w:rsid w:val="00312F46"/>
    <w:rsid w:val="003172BD"/>
    <w:rsid w:val="0031776E"/>
    <w:rsid w:val="00320671"/>
    <w:rsid w:val="003233E8"/>
    <w:rsid w:val="003338E9"/>
    <w:rsid w:val="00337EDF"/>
    <w:rsid w:val="00341594"/>
    <w:rsid w:val="003437DB"/>
    <w:rsid w:val="0034467A"/>
    <w:rsid w:val="00344728"/>
    <w:rsid w:val="00352D41"/>
    <w:rsid w:val="00354029"/>
    <w:rsid w:val="00365414"/>
    <w:rsid w:val="00365D47"/>
    <w:rsid w:val="00380A7F"/>
    <w:rsid w:val="00381B6C"/>
    <w:rsid w:val="003824F4"/>
    <w:rsid w:val="00383094"/>
    <w:rsid w:val="00392E75"/>
    <w:rsid w:val="003932FA"/>
    <w:rsid w:val="0039442A"/>
    <w:rsid w:val="003958F8"/>
    <w:rsid w:val="003B765B"/>
    <w:rsid w:val="003C242D"/>
    <w:rsid w:val="003C36C4"/>
    <w:rsid w:val="003D0C6B"/>
    <w:rsid w:val="003D5A2C"/>
    <w:rsid w:val="003E44C3"/>
    <w:rsid w:val="003F052B"/>
    <w:rsid w:val="003F3FB6"/>
    <w:rsid w:val="00406827"/>
    <w:rsid w:val="004076F7"/>
    <w:rsid w:val="00407F86"/>
    <w:rsid w:val="00414455"/>
    <w:rsid w:val="00414EF5"/>
    <w:rsid w:val="004230F3"/>
    <w:rsid w:val="00430304"/>
    <w:rsid w:val="0043206C"/>
    <w:rsid w:val="0043581F"/>
    <w:rsid w:val="004411BE"/>
    <w:rsid w:val="00442E23"/>
    <w:rsid w:val="00445120"/>
    <w:rsid w:val="00447A17"/>
    <w:rsid w:val="00452104"/>
    <w:rsid w:val="00453A66"/>
    <w:rsid w:val="0045580C"/>
    <w:rsid w:val="0045617A"/>
    <w:rsid w:val="00456952"/>
    <w:rsid w:val="0046575A"/>
    <w:rsid w:val="00465BA5"/>
    <w:rsid w:val="00470115"/>
    <w:rsid w:val="0047455B"/>
    <w:rsid w:val="00485590"/>
    <w:rsid w:val="00490B71"/>
    <w:rsid w:val="004A487D"/>
    <w:rsid w:val="004A7321"/>
    <w:rsid w:val="004B79D9"/>
    <w:rsid w:val="004B7CC1"/>
    <w:rsid w:val="004C246E"/>
    <w:rsid w:val="004C3847"/>
    <w:rsid w:val="004D3351"/>
    <w:rsid w:val="004D6310"/>
    <w:rsid w:val="004D6EC1"/>
    <w:rsid w:val="004F1D9B"/>
    <w:rsid w:val="004F4915"/>
    <w:rsid w:val="004F5DD5"/>
    <w:rsid w:val="00510DD7"/>
    <w:rsid w:val="00517895"/>
    <w:rsid w:val="00520CF1"/>
    <w:rsid w:val="00522980"/>
    <w:rsid w:val="00526F1B"/>
    <w:rsid w:val="0054756D"/>
    <w:rsid w:val="00550382"/>
    <w:rsid w:val="00551960"/>
    <w:rsid w:val="00551DA7"/>
    <w:rsid w:val="0055773E"/>
    <w:rsid w:val="0058249A"/>
    <w:rsid w:val="00585EBF"/>
    <w:rsid w:val="00586776"/>
    <w:rsid w:val="005A60FB"/>
    <w:rsid w:val="005B0EA9"/>
    <w:rsid w:val="005B49F6"/>
    <w:rsid w:val="005B6028"/>
    <w:rsid w:val="005C2C82"/>
    <w:rsid w:val="005C3234"/>
    <w:rsid w:val="005D4380"/>
    <w:rsid w:val="005D4D89"/>
    <w:rsid w:val="005D6B8B"/>
    <w:rsid w:val="005D72DC"/>
    <w:rsid w:val="005E3E56"/>
    <w:rsid w:val="005E52A0"/>
    <w:rsid w:val="005E5DEE"/>
    <w:rsid w:val="005F11D8"/>
    <w:rsid w:val="005F2214"/>
    <w:rsid w:val="005F27DE"/>
    <w:rsid w:val="005F2F00"/>
    <w:rsid w:val="005F3B1C"/>
    <w:rsid w:val="00600115"/>
    <w:rsid w:val="00610326"/>
    <w:rsid w:val="0061363F"/>
    <w:rsid w:val="00614A6E"/>
    <w:rsid w:val="006316D5"/>
    <w:rsid w:val="006474C2"/>
    <w:rsid w:val="00653F3F"/>
    <w:rsid w:val="00654513"/>
    <w:rsid w:val="00666C30"/>
    <w:rsid w:val="0067446B"/>
    <w:rsid w:val="00692D57"/>
    <w:rsid w:val="00693C39"/>
    <w:rsid w:val="00693C47"/>
    <w:rsid w:val="006B6263"/>
    <w:rsid w:val="006C4855"/>
    <w:rsid w:val="006C710B"/>
    <w:rsid w:val="006D61B9"/>
    <w:rsid w:val="006E0717"/>
    <w:rsid w:val="006E2DC1"/>
    <w:rsid w:val="006E35DF"/>
    <w:rsid w:val="007069C7"/>
    <w:rsid w:val="00706E56"/>
    <w:rsid w:val="00713ED5"/>
    <w:rsid w:val="00721653"/>
    <w:rsid w:val="007360AD"/>
    <w:rsid w:val="00737973"/>
    <w:rsid w:val="00743222"/>
    <w:rsid w:val="0074391B"/>
    <w:rsid w:val="00770631"/>
    <w:rsid w:val="0077225E"/>
    <w:rsid w:val="007778A5"/>
    <w:rsid w:val="007813B8"/>
    <w:rsid w:val="00783FBB"/>
    <w:rsid w:val="00787B08"/>
    <w:rsid w:val="007907BB"/>
    <w:rsid w:val="00792190"/>
    <w:rsid w:val="007A72A0"/>
    <w:rsid w:val="007B3A77"/>
    <w:rsid w:val="007B3D43"/>
    <w:rsid w:val="007B3F5C"/>
    <w:rsid w:val="007C323C"/>
    <w:rsid w:val="007D26D7"/>
    <w:rsid w:val="007D299B"/>
    <w:rsid w:val="007D448B"/>
    <w:rsid w:val="007D4674"/>
    <w:rsid w:val="007D54D2"/>
    <w:rsid w:val="007E5ECA"/>
    <w:rsid w:val="00800C9E"/>
    <w:rsid w:val="0080322E"/>
    <w:rsid w:val="008114FF"/>
    <w:rsid w:val="008175D3"/>
    <w:rsid w:val="0082159D"/>
    <w:rsid w:val="00822A28"/>
    <w:rsid w:val="00827331"/>
    <w:rsid w:val="00832185"/>
    <w:rsid w:val="00835F3E"/>
    <w:rsid w:val="00836670"/>
    <w:rsid w:val="0086689A"/>
    <w:rsid w:val="00896CA2"/>
    <w:rsid w:val="00897E48"/>
    <w:rsid w:val="008A59F6"/>
    <w:rsid w:val="008B61B2"/>
    <w:rsid w:val="008C79D5"/>
    <w:rsid w:val="008D2605"/>
    <w:rsid w:val="008D28C1"/>
    <w:rsid w:val="008D5990"/>
    <w:rsid w:val="008D6217"/>
    <w:rsid w:val="008E5F37"/>
    <w:rsid w:val="008E6B78"/>
    <w:rsid w:val="008F469C"/>
    <w:rsid w:val="008F7300"/>
    <w:rsid w:val="00913C09"/>
    <w:rsid w:val="0091475C"/>
    <w:rsid w:val="00916A10"/>
    <w:rsid w:val="00926463"/>
    <w:rsid w:val="009340FF"/>
    <w:rsid w:val="0093712A"/>
    <w:rsid w:val="009542BC"/>
    <w:rsid w:val="00956808"/>
    <w:rsid w:val="009600D0"/>
    <w:rsid w:val="009601EA"/>
    <w:rsid w:val="00960C85"/>
    <w:rsid w:val="00966107"/>
    <w:rsid w:val="009749EB"/>
    <w:rsid w:val="00974FAC"/>
    <w:rsid w:val="009804EB"/>
    <w:rsid w:val="0098170C"/>
    <w:rsid w:val="0099335A"/>
    <w:rsid w:val="009A28C7"/>
    <w:rsid w:val="009A3A92"/>
    <w:rsid w:val="009A71C7"/>
    <w:rsid w:val="009B463D"/>
    <w:rsid w:val="009C0234"/>
    <w:rsid w:val="009D707B"/>
    <w:rsid w:val="009E10DD"/>
    <w:rsid w:val="009E158E"/>
    <w:rsid w:val="009E4941"/>
    <w:rsid w:val="009F2067"/>
    <w:rsid w:val="009F2C32"/>
    <w:rsid w:val="009F3FBB"/>
    <w:rsid w:val="00A008EA"/>
    <w:rsid w:val="00A0434F"/>
    <w:rsid w:val="00A064B6"/>
    <w:rsid w:val="00A10540"/>
    <w:rsid w:val="00A16DE0"/>
    <w:rsid w:val="00A17827"/>
    <w:rsid w:val="00A30573"/>
    <w:rsid w:val="00A34D78"/>
    <w:rsid w:val="00A41058"/>
    <w:rsid w:val="00A4173B"/>
    <w:rsid w:val="00A47F1A"/>
    <w:rsid w:val="00A5097F"/>
    <w:rsid w:val="00A61906"/>
    <w:rsid w:val="00A67A58"/>
    <w:rsid w:val="00A71DE8"/>
    <w:rsid w:val="00A76CA9"/>
    <w:rsid w:val="00A85711"/>
    <w:rsid w:val="00A96480"/>
    <w:rsid w:val="00AB40E2"/>
    <w:rsid w:val="00AC28B2"/>
    <w:rsid w:val="00AC32EC"/>
    <w:rsid w:val="00AC4920"/>
    <w:rsid w:val="00AC695F"/>
    <w:rsid w:val="00AC6D16"/>
    <w:rsid w:val="00AD50CA"/>
    <w:rsid w:val="00AE50D5"/>
    <w:rsid w:val="00AE636F"/>
    <w:rsid w:val="00AF3A96"/>
    <w:rsid w:val="00AF46A7"/>
    <w:rsid w:val="00AF4813"/>
    <w:rsid w:val="00AF7BCA"/>
    <w:rsid w:val="00B040EE"/>
    <w:rsid w:val="00B152E0"/>
    <w:rsid w:val="00B25D37"/>
    <w:rsid w:val="00B37848"/>
    <w:rsid w:val="00B461EB"/>
    <w:rsid w:val="00B47E15"/>
    <w:rsid w:val="00B50893"/>
    <w:rsid w:val="00B51124"/>
    <w:rsid w:val="00B632DF"/>
    <w:rsid w:val="00B6396E"/>
    <w:rsid w:val="00B64BBD"/>
    <w:rsid w:val="00B65065"/>
    <w:rsid w:val="00B67791"/>
    <w:rsid w:val="00B67EAD"/>
    <w:rsid w:val="00B73645"/>
    <w:rsid w:val="00B80985"/>
    <w:rsid w:val="00B81348"/>
    <w:rsid w:val="00B9183F"/>
    <w:rsid w:val="00BA311F"/>
    <w:rsid w:val="00BB0A13"/>
    <w:rsid w:val="00BB0B84"/>
    <w:rsid w:val="00BB3B28"/>
    <w:rsid w:val="00BC22A8"/>
    <w:rsid w:val="00BC6285"/>
    <w:rsid w:val="00BC65E1"/>
    <w:rsid w:val="00BC6755"/>
    <w:rsid w:val="00BD58F6"/>
    <w:rsid w:val="00BD60B7"/>
    <w:rsid w:val="00BD60E3"/>
    <w:rsid w:val="00BE51B1"/>
    <w:rsid w:val="00BE5226"/>
    <w:rsid w:val="00BE558A"/>
    <w:rsid w:val="00BE6EE4"/>
    <w:rsid w:val="00C063FA"/>
    <w:rsid w:val="00C111ED"/>
    <w:rsid w:val="00C3144D"/>
    <w:rsid w:val="00C352D6"/>
    <w:rsid w:val="00C44353"/>
    <w:rsid w:val="00C51C2C"/>
    <w:rsid w:val="00C528A7"/>
    <w:rsid w:val="00C625BB"/>
    <w:rsid w:val="00C716A0"/>
    <w:rsid w:val="00C74FA3"/>
    <w:rsid w:val="00C765EE"/>
    <w:rsid w:val="00C76EB4"/>
    <w:rsid w:val="00C806DF"/>
    <w:rsid w:val="00C8590B"/>
    <w:rsid w:val="00C91797"/>
    <w:rsid w:val="00CA52D6"/>
    <w:rsid w:val="00CA6F19"/>
    <w:rsid w:val="00CC20C7"/>
    <w:rsid w:val="00CD55E2"/>
    <w:rsid w:val="00CD55ED"/>
    <w:rsid w:val="00CD5D21"/>
    <w:rsid w:val="00CD7548"/>
    <w:rsid w:val="00CD7CAC"/>
    <w:rsid w:val="00CF132B"/>
    <w:rsid w:val="00CF2B5B"/>
    <w:rsid w:val="00CF7374"/>
    <w:rsid w:val="00D02D34"/>
    <w:rsid w:val="00D12199"/>
    <w:rsid w:val="00D13040"/>
    <w:rsid w:val="00D20F8D"/>
    <w:rsid w:val="00D210E4"/>
    <w:rsid w:val="00D24C68"/>
    <w:rsid w:val="00D36C94"/>
    <w:rsid w:val="00D42AC2"/>
    <w:rsid w:val="00D464A8"/>
    <w:rsid w:val="00D46F80"/>
    <w:rsid w:val="00D571D8"/>
    <w:rsid w:val="00D61DEF"/>
    <w:rsid w:val="00D636C6"/>
    <w:rsid w:val="00D73B5C"/>
    <w:rsid w:val="00D83F17"/>
    <w:rsid w:val="00D91CA1"/>
    <w:rsid w:val="00D9227A"/>
    <w:rsid w:val="00D9359E"/>
    <w:rsid w:val="00D93C97"/>
    <w:rsid w:val="00D95DB0"/>
    <w:rsid w:val="00D960F1"/>
    <w:rsid w:val="00DA0563"/>
    <w:rsid w:val="00DA22C3"/>
    <w:rsid w:val="00DA24F0"/>
    <w:rsid w:val="00DB28E4"/>
    <w:rsid w:val="00DB701C"/>
    <w:rsid w:val="00DD104E"/>
    <w:rsid w:val="00DD115A"/>
    <w:rsid w:val="00DE0EF3"/>
    <w:rsid w:val="00DE3267"/>
    <w:rsid w:val="00DE3F2C"/>
    <w:rsid w:val="00DF4113"/>
    <w:rsid w:val="00DF42DF"/>
    <w:rsid w:val="00DF5E6E"/>
    <w:rsid w:val="00E00808"/>
    <w:rsid w:val="00E00885"/>
    <w:rsid w:val="00E072B1"/>
    <w:rsid w:val="00E126FD"/>
    <w:rsid w:val="00E143D0"/>
    <w:rsid w:val="00E158CD"/>
    <w:rsid w:val="00E15E92"/>
    <w:rsid w:val="00E228D5"/>
    <w:rsid w:val="00E24CCC"/>
    <w:rsid w:val="00E36E0C"/>
    <w:rsid w:val="00E4298A"/>
    <w:rsid w:val="00E449C0"/>
    <w:rsid w:val="00E44E85"/>
    <w:rsid w:val="00E47B2A"/>
    <w:rsid w:val="00E55235"/>
    <w:rsid w:val="00E57240"/>
    <w:rsid w:val="00E62D1F"/>
    <w:rsid w:val="00E633C9"/>
    <w:rsid w:val="00E64A36"/>
    <w:rsid w:val="00E733B5"/>
    <w:rsid w:val="00E752F5"/>
    <w:rsid w:val="00E827AA"/>
    <w:rsid w:val="00E84807"/>
    <w:rsid w:val="00E900CC"/>
    <w:rsid w:val="00E92713"/>
    <w:rsid w:val="00EA5BF8"/>
    <w:rsid w:val="00EB262C"/>
    <w:rsid w:val="00ED226F"/>
    <w:rsid w:val="00ED2B09"/>
    <w:rsid w:val="00ED60E6"/>
    <w:rsid w:val="00EE5424"/>
    <w:rsid w:val="00EE573B"/>
    <w:rsid w:val="00EF60F0"/>
    <w:rsid w:val="00F07620"/>
    <w:rsid w:val="00F16930"/>
    <w:rsid w:val="00F221D3"/>
    <w:rsid w:val="00F30678"/>
    <w:rsid w:val="00F3262C"/>
    <w:rsid w:val="00F32D5B"/>
    <w:rsid w:val="00F37123"/>
    <w:rsid w:val="00F42345"/>
    <w:rsid w:val="00F47278"/>
    <w:rsid w:val="00F5145D"/>
    <w:rsid w:val="00F57CB0"/>
    <w:rsid w:val="00F62D56"/>
    <w:rsid w:val="00F64145"/>
    <w:rsid w:val="00F64CF3"/>
    <w:rsid w:val="00F70FFF"/>
    <w:rsid w:val="00F732F4"/>
    <w:rsid w:val="00F74E95"/>
    <w:rsid w:val="00F772ED"/>
    <w:rsid w:val="00F8356D"/>
    <w:rsid w:val="00F85DBC"/>
    <w:rsid w:val="00F86BDE"/>
    <w:rsid w:val="00F92174"/>
    <w:rsid w:val="00F95FF6"/>
    <w:rsid w:val="00FB02D1"/>
    <w:rsid w:val="00FB4E28"/>
    <w:rsid w:val="00FC79D7"/>
    <w:rsid w:val="00FC7D1E"/>
    <w:rsid w:val="00FD1E87"/>
    <w:rsid w:val="00FD350B"/>
    <w:rsid w:val="00FE4653"/>
    <w:rsid w:val="00FE6881"/>
    <w:rsid w:val="00FF08E8"/>
    <w:rsid w:val="00FF1C3A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77A71-CFFB-4403-9CE0-F40976E3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0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770C9"/>
    <w:rPr>
      <w:color w:val="0563C1" w:themeColor="hyperlink"/>
      <w:u w:val="single"/>
    </w:rPr>
  </w:style>
  <w:style w:type="paragraph" w:customStyle="1" w:styleId="ConsPlusNormal">
    <w:name w:val="ConsPlusNormal"/>
    <w:rsid w:val="001770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5">
    <w:name w:val="FollowedHyperlink"/>
    <w:basedOn w:val="a0"/>
    <w:uiPriority w:val="99"/>
    <w:semiHidden/>
    <w:unhideWhenUsed/>
    <w:rsid w:val="00BE5226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2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2E2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1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10E4"/>
  </w:style>
  <w:style w:type="paragraph" w:styleId="aa">
    <w:name w:val="footer"/>
    <w:basedOn w:val="a"/>
    <w:link w:val="ab"/>
    <w:uiPriority w:val="99"/>
    <w:unhideWhenUsed/>
    <w:rsid w:val="00D21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1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7DAB8973FBCF7908E55C70883FB79DC05E656901495EB832E695A6C2F0EE07ECF66BFFAD28657A8072427A53FF6F72E30CB79A2AA1903B1MEb9O" TargetMode="External"/><Relationship Id="rId21" Type="http://schemas.openxmlformats.org/officeDocument/2006/relationships/hyperlink" Target="consultantplus://offline/ref=3A8ACF2087978E010CD451B7EE6EADD1FA3D0BC3AEF951C13BA188C6C775C63F696470863DC1D4EEBF6A0DB016EA97328344595193305032zFz4M" TargetMode="External"/><Relationship Id="rId42" Type="http://schemas.openxmlformats.org/officeDocument/2006/relationships/hyperlink" Target="consultantplus://offline/ref=C892A80DCD7B2885E052829330EAD9FE3762EAF7AF2BDC10CF97F9240644F91A21AB5A6F7ADDE832D475E93FA6E7AD41ED631C843DF6402208f2O" TargetMode="External"/><Relationship Id="rId63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84" Type="http://schemas.openxmlformats.org/officeDocument/2006/relationships/hyperlink" Target="consultantplus://offline/ref=3CF908965C3D5545E1AF6271D06D3DA2E33912BCDE39F5D1908E50EAB842C48986FEDE5114C9FDBDC1413CCC229D9C2538DC273401297C3DC7yBM" TargetMode="External"/><Relationship Id="rId138" Type="http://schemas.openxmlformats.org/officeDocument/2006/relationships/hyperlink" Target="consultantplus://offline/ref=3FD25B4EBC635497894B7C08930E7708AD33EF286D629282EFDC6402D8FEEB97B21229FA0D661B5348DE6478697B40A454771A5CFD4DE8A6BAFBP" TargetMode="External"/><Relationship Id="rId159" Type="http://schemas.openxmlformats.org/officeDocument/2006/relationships/hyperlink" Target="consultantplus://offline/ref=611F5D8597C13DF4069E21FB7E64AFA9623789FD749AADD442D8BB8333613CD739D9CEDBF83913C1D3510FD4C04583206AEC43A2E124BDBEZ6rEP" TargetMode="External"/><Relationship Id="rId170" Type="http://schemas.openxmlformats.org/officeDocument/2006/relationships/hyperlink" Target="consultantplus://offline/ref=40C32E11610C628610B2AFD4247B1AEAE20DA1ECF01E5702252BFF2CCDF5AADDE883BAAF08315D6C2062C29DB40697821A2E6118D6D2AB22v77AP" TargetMode="External"/><Relationship Id="rId191" Type="http://schemas.openxmlformats.org/officeDocument/2006/relationships/hyperlink" Target="consultantplus://offline/ref=8679EC104EE73E4BE7EB1D44C0F95B3046F461EE92EBBDAC30BC44CF126BA893906C667037F69EB2402A75FABEA8259AD433D3ACD48F5D31mEoBQ" TargetMode="External"/><Relationship Id="rId205" Type="http://schemas.openxmlformats.org/officeDocument/2006/relationships/hyperlink" Target="https://login.consultant.ru/link/?req=doc&amp;base=LAW&amp;n=195448&amp;dst=100108" TargetMode="External"/><Relationship Id="rId226" Type="http://schemas.openxmlformats.org/officeDocument/2006/relationships/hyperlink" Target="https://login.consultant.ru/link/?req=doc&amp;base=LAW&amp;n=465243&amp;dst=3521" TargetMode="External"/><Relationship Id="rId107" Type="http://schemas.openxmlformats.org/officeDocument/2006/relationships/hyperlink" Target="consultantplus://offline/ref=09172A690CD571F3304657C7AD591E35E4945B3D282A19C5DF429C67652D3C5EC26257C73D9589DC8B5FA567EC8FEB5A1BC89AB78EF90FC307ZAN" TargetMode="External"/><Relationship Id="rId11" Type="http://schemas.openxmlformats.org/officeDocument/2006/relationships/hyperlink" Target="consultantplus://offline/ref=6FE194D22A7789A8E65916A339DD1F2E3BC763FD259AB0FCE897CF76FA510A2F7F773F7074A71C3F9060FF94E7E3E8D9481108FBBB090E11Z4pDM" TargetMode="External"/><Relationship Id="rId32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53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74" Type="http://schemas.openxmlformats.org/officeDocument/2006/relationships/hyperlink" Target="consultantplus://offline/ref=9207F01B25BEB5176CF4F02FEEF74E30273632934FD45987C1B69DC10CA4196DFB25841D1FDC1D424E61E891136CDA8E7CCDEEC7918A83CCX2L5F" TargetMode="External"/><Relationship Id="rId128" Type="http://schemas.openxmlformats.org/officeDocument/2006/relationships/hyperlink" Target="consultantplus://offline/ref=21ED272DF16F5EFEC0C8984929EA907A37A9BAA636478D9E0144AB8204F5DDFD8D5CBAAB8DB17F902ED04E60EAC6D56D4CEEC9C1A06FA3A2l40EO" TargetMode="External"/><Relationship Id="rId149" Type="http://schemas.openxmlformats.org/officeDocument/2006/relationships/hyperlink" Target="consultantplus://offline/ref=F4B183E89DF8E3948564E6F74C1F001A570C30E0625B94AEF093890A430423E891D0A4AA51854EEF5F32E8C64D07E62D6A1560ECC52Am3P1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60" Type="http://schemas.openxmlformats.org/officeDocument/2006/relationships/hyperlink" Target="consultantplus://offline/ref=6766C7756D5FEE26C5B1DA89F985D51397DE77BA335C742D4DD50903A0B30481753080DF5B535D91673DFE547A8D6FE165B12F8F4F41AF59X5t0P" TargetMode="External"/><Relationship Id="rId181" Type="http://schemas.openxmlformats.org/officeDocument/2006/relationships/hyperlink" Target="consultantplus://offline/ref=649962261E5F42A9A6EB00594E62F7692BEEE86DFA3D3CAF29FDB499D1E74FF4331EAA72D0569C9E848F1876F3B54460D049EA213223E0FBl0O7Q" TargetMode="External"/><Relationship Id="rId216" Type="http://schemas.openxmlformats.org/officeDocument/2006/relationships/hyperlink" Target="https://login.consultant.ru/link/?req=doc&amp;base=LAW&amp;n=362627&amp;dst=104215" TargetMode="External"/><Relationship Id="rId237" Type="http://schemas.openxmlformats.org/officeDocument/2006/relationships/hyperlink" Target="consultantplus://offline/ref=B67674D7A0206D0AF3F2D372983F09367A602A707536BAB2FEF575399185CDCBAAB305A90788CA62A4E20F2535AC3E61E3174E9C52A8A71EG4REN" TargetMode="External"/><Relationship Id="rId22" Type="http://schemas.openxmlformats.org/officeDocument/2006/relationships/hyperlink" Target="consultantplus://offline/ref=3A8ACF2087978E010CD451B7EE6EADD1FA3D0BC3AEF951C13BA188C6C775C63F696470863DC7DEEEBE6A0DB016EA97328344595193305032zFz4M" TargetMode="External"/><Relationship Id="rId43" Type="http://schemas.openxmlformats.org/officeDocument/2006/relationships/hyperlink" Target="consultantplus://offline/ref=BB4128498487BCF33A5E381916D4EAD1E4FBA708BEFC0AB5DD34BE6337DD7CEAD0D491DEB98D746709F26762A25304315F082C3F588E0DC5qB70F" TargetMode="External"/><Relationship Id="rId64" Type="http://schemas.openxmlformats.org/officeDocument/2006/relationships/hyperlink" Target="consultantplus://offline/ref=0296E7D32264D889A04EC0EEEC51953AA4A958D0AEB2337C732146A021AECD37EE09D1E3D00E16142ED21D43AA79ED6A27F0DC603730B4DCm1eEQ" TargetMode="External"/><Relationship Id="rId118" Type="http://schemas.openxmlformats.org/officeDocument/2006/relationships/hyperlink" Target="consultantplus://offline/ref=C5FB1D31CDEB10A23EF387C2B8768345A17CFBD9897143567EA04D6948E28161B11AA81044AC6743BF3164029EEADEE67E74DFB4206235a3N" TargetMode="External"/><Relationship Id="rId139" Type="http://schemas.openxmlformats.org/officeDocument/2006/relationships/hyperlink" Target="consultantplus://offline/ref=3FD25B4EBC635497894B7C08930E7708AA37E9286C6B9282EFDC6402D8FEEB97B21229FA0D64195D4CDE6478697B40A454771A5CFD4DE8A6BAFBP" TargetMode="External"/><Relationship Id="rId85" Type="http://schemas.openxmlformats.org/officeDocument/2006/relationships/hyperlink" Target="consultantplus://offline/ref=D19CEFB9E59C5C7D4F675CD27AB0D34D5C711777C06D1E0E09C746F2BDD782C060258AC96FA925965E9527BEC1912B750A99E927738AC5E71BzDM" TargetMode="External"/><Relationship Id="rId150" Type="http://schemas.openxmlformats.org/officeDocument/2006/relationships/hyperlink" Target="consultantplus://offline/ref=F4B183E89DF8E3948564E6F74C1F001A500935E1615D94AEF093890A430423E891D0A4AA59824BE70A68F8C20451EB306A0F7EEADB2A32B0m4P4P" TargetMode="External"/><Relationship Id="rId171" Type="http://schemas.openxmlformats.org/officeDocument/2006/relationships/hyperlink" Target="consultantplus://offline/ref=BBF67D4E2C6064785D72F44B2A09CD7F09CCF1387B4EFA2126861156DCAC0C51DAF4E9278287F2E3AFCBA5E9D1C1FDA322E85D0C0746A2E8EFD5Q" TargetMode="External"/><Relationship Id="rId192" Type="http://schemas.openxmlformats.org/officeDocument/2006/relationships/hyperlink" Target="consultantplus://offline/ref=FE14530010977222A2F93B4F5D67638913662541A0E6C571612374E8800862020CD0A564589617C62AE33F6E909EBE29478D0925FC4B340CJ4m0Q" TargetMode="External"/><Relationship Id="rId206" Type="http://schemas.openxmlformats.org/officeDocument/2006/relationships/hyperlink" Target="https://login.consultant.ru/link/?req=doc&amp;base=LAW&amp;n=362627&amp;dst=103559" TargetMode="External"/><Relationship Id="rId227" Type="http://schemas.openxmlformats.org/officeDocument/2006/relationships/hyperlink" Target="https://login.consultant.ru/link/?req=doc&amp;base=LAW&amp;n=465243&amp;dst=101631" TargetMode="External"/><Relationship Id="rId201" Type="http://schemas.openxmlformats.org/officeDocument/2006/relationships/hyperlink" Target="https://login.consultant.ru/link/?req=doc&amp;base=LAW&amp;n=362627&amp;dst=104247" TargetMode="External"/><Relationship Id="rId222" Type="http://schemas.openxmlformats.org/officeDocument/2006/relationships/hyperlink" Target="https://login.consultant.ru/link/?req=doc&amp;base=LAW&amp;n=465243&amp;dst=1573" TargetMode="External"/><Relationship Id="rId243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2" Type="http://schemas.openxmlformats.org/officeDocument/2006/relationships/hyperlink" Target="consultantplus://offline/ref=0EB007583D044A6DEA57C67B5CDAED3ABC3463EF259D35CFB71B09591FD44BB762496666BF756261EF8CAC7E940C443C344A9DAB67a723M" TargetMode="External"/><Relationship Id="rId17" Type="http://schemas.openxmlformats.org/officeDocument/2006/relationships/hyperlink" Target="consultantplus://offline/ref=E618C89FC853293F0C704318E42A89FC5450F9E0E749EE68A0B82B3EBD00038E1170C253CC06876FB90FC847AD9CC9E9885BE8B84Ff6K9N" TargetMode="External"/><Relationship Id="rId33" Type="http://schemas.openxmlformats.org/officeDocument/2006/relationships/hyperlink" Target="consultantplus://offline/ref=6745E1F35CF9AD818ACD6569CE7936B1BA8FB0B509B82D51125DEB4FFBBA35D2DEFC993FFE103CD9AFF214A68126B8837BD85C405AQ8lBF" TargetMode="External"/><Relationship Id="rId38" Type="http://schemas.openxmlformats.org/officeDocument/2006/relationships/hyperlink" Target="consultantplus://offline/ref=3A8ACF2087978E010CD451B7EE6EADD1FA3D0BC3AEF951C13BA188C6C775C63F696470863DC7DEEEBE6A0DB016EA97328344595193305032zFz4M" TargetMode="External"/><Relationship Id="rId59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03" Type="http://schemas.openxmlformats.org/officeDocument/2006/relationships/hyperlink" Target="consultantplus://offline/ref=F4A00FC9F4ED3B201D52E108540F85BFD46C12A3A43880FE51EA8A35C84341851A4774FC4614EF1389AC742418E623E1B65D5F24739497DBJEA2N" TargetMode="External"/><Relationship Id="rId108" Type="http://schemas.openxmlformats.org/officeDocument/2006/relationships/hyperlink" Target="consultantplus://offline/ref=0AB343E08A253DD437801F873BD174F36DC1B0029153D7B58A918712C2B43CDE61711004438B3FCF4669145DE5A7E516DBDDE0E6EB4E10B3Z9M4O" TargetMode="External"/><Relationship Id="rId124" Type="http://schemas.openxmlformats.org/officeDocument/2006/relationships/hyperlink" Target="consultantplus://offline/ref=FF651B82F16346FFF5226DCECDE31306D6E7CA622227E63C152D29097AAD1A9BC3951C50EF1981AB5F891E37D19B3DEB0AF3D5C61E468EB1TFs7O" TargetMode="External"/><Relationship Id="rId129" Type="http://schemas.openxmlformats.org/officeDocument/2006/relationships/hyperlink" Target="https://login.consultant.ru/link/?req=doc&amp;base=LAW&amp;n=462285&amp;dst=375" TargetMode="External"/><Relationship Id="rId54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70" Type="http://schemas.openxmlformats.org/officeDocument/2006/relationships/hyperlink" Target="consultantplus://offline/ref=BFE99D775FE63902B46B31256F902BF4871CA1C9AE8C7F7F58CF4F9F3249A77D941D7EF47096272D1C77C0CB441B13490C1BB1B22C9D182D33h8Q" TargetMode="External"/><Relationship Id="rId75" Type="http://schemas.openxmlformats.org/officeDocument/2006/relationships/hyperlink" Target="consultantplus://offline/ref=73C598EF7324E11A18064F7F7D08CD92505985855A981B4305A5FDB1BADE77B7CB7DEAA3D482DC6565DE23933A34087A155867E77F9B09NEF" TargetMode="External"/><Relationship Id="rId91" Type="http://schemas.openxmlformats.org/officeDocument/2006/relationships/hyperlink" Target="consultantplus://offline/ref=AFBE382C3D315361018BD4D8920AD886D0A4D3C9107CFB3ACBEEFD173887189D5B50CA6C94A6A13058732F6A5E2D1D5BEA45BAD915D44EF6e447M" TargetMode="External"/><Relationship Id="rId96" Type="http://schemas.openxmlformats.org/officeDocument/2006/relationships/hyperlink" Target="consultantplus://offline/ref=BAABA0A488FD342C56EF20A11E55655123D1BD217C46628ADCC9CF60A5DD0DA24A88F4E95676D211BF9A2CB2A634DF6DE402BAAEFAC79AC6O6z1Q" TargetMode="External"/><Relationship Id="rId140" Type="http://schemas.openxmlformats.org/officeDocument/2006/relationships/hyperlink" Target="consultantplus://offline/ref=3FD25B4EBC635497894B7C08930E7708AA37E9286C6B9282EFDC6402D8FEEB97B21229FA0D64195247DE6478697B40A454771A5CFD4DE8A6BAFBP" TargetMode="External"/><Relationship Id="rId145" Type="http://schemas.openxmlformats.org/officeDocument/2006/relationships/hyperlink" Target="https://login.consultant.ru/link/?req=doc&amp;base=LAW&amp;n=465243&amp;dst=2119" TargetMode="External"/><Relationship Id="rId161" Type="http://schemas.openxmlformats.org/officeDocument/2006/relationships/hyperlink" Target="consultantplus://offline/ref=87A02203497AD54D75E91515E86A76F8BED8B0C1404B7585D094DB802002EA1FE4A2772D0AC80E43D9E0FDAD5FC62C5B6C4B12920C8D29DAs4u2P" TargetMode="External"/><Relationship Id="rId166" Type="http://schemas.openxmlformats.org/officeDocument/2006/relationships/hyperlink" Target="consultantplus://offline/ref=B60C5107503671F5AB05027669BFD5642B74012AA4487A581E27D2A4A26EEF86FCB524C541A3FB7B5E001FA2A9D00B468C736667F1B8EF25fDz3P" TargetMode="External"/><Relationship Id="rId182" Type="http://schemas.openxmlformats.org/officeDocument/2006/relationships/hyperlink" Target="consultantplus://offline/ref=649962261E5F42A9A6EB00594E62F7692BEEE86DFA3D3CAF29FDB499D1E74FF4331EAA72D0569D99868F1876F3B54460D049EA213223E0FBl0O7Q" TargetMode="External"/><Relationship Id="rId187" Type="http://schemas.openxmlformats.org/officeDocument/2006/relationships/hyperlink" Target="consultantplus://offline/ref=33739743559D5A1D1D36D680B4B6842848A9191CD8D71824E19F140F2B8EB191CC26562A757A08DA795E03349D832C3427A602F84610B2W7Q" TargetMode="External"/><Relationship Id="rId217" Type="http://schemas.openxmlformats.org/officeDocument/2006/relationships/hyperlink" Target="https://login.consultant.ru/link/?req=doc&amp;base=LAW&amp;n=362627&amp;dst=10424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s://login.consultant.ru/link/?req=doc&amp;base=LAW&amp;n=362627&amp;dst=104215" TargetMode="External"/><Relationship Id="rId233" Type="http://schemas.openxmlformats.org/officeDocument/2006/relationships/hyperlink" Target="consultantplus://offline/ref=8DFFA3B39D3FD067D753EA21157D77A01E8023E146DA830DAA8B0E3DD6D17F90DC1813B5EBDF9619944058CDFF069FB0A2544290EB9BE4ECrCK0N" TargetMode="External"/><Relationship Id="rId238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23" Type="http://schemas.openxmlformats.org/officeDocument/2006/relationships/hyperlink" Target="consultantplus://offline/ref=E618C89FC853293F0C704318E42A89FC5450F9E0E749EE68A0B82B3EBD00038E1170C253CC06876FB90FC847AD9CC9E9885BE8B84Ff6K9N" TargetMode="External"/><Relationship Id="rId28" Type="http://schemas.openxmlformats.org/officeDocument/2006/relationships/hyperlink" Target="consultantplus://offline/ref=3A8ACF2087978E010CD451B7EE6EADD1FA3D0BC3AEF951C13BA188C6C775C63F696470863DC7DEEEBE6A0DB016EA97328344595193305032zFz4M" TargetMode="External"/><Relationship Id="rId49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14" Type="http://schemas.openxmlformats.org/officeDocument/2006/relationships/hyperlink" Target="consultantplus://offline/ref=7F2B85D897370539BE2FDB34FF25F2B0611690F5A675466809BA1610400BE1D0E803853FC5136D634DB8796A31895212FCBCAAC030028CA2j4aAO" TargetMode="External"/><Relationship Id="rId119" Type="http://schemas.openxmlformats.org/officeDocument/2006/relationships/hyperlink" Target="consultantplus://offline/ref=C5FB1D31CDEB10A23EF387C2B8768345A17CFBD9897143567EA04D6948E28161B11AA81043AE644CEC6B7406D7BCD3FB7E6EC1B23E6250FE36aAN" TargetMode="External"/><Relationship Id="rId44" Type="http://schemas.openxmlformats.org/officeDocument/2006/relationships/hyperlink" Target="consultantplus://offline/ref=6745E1F35CF9AD818ACD6569CE7936B1BD8BB6B20FB92D51125DEB4FFBBA35D2DEFC993AF8163288FDBD15FAC77AAB8176D85E44468A88C7QEl3F" TargetMode="External"/><Relationship Id="rId60" Type="http://schemas.openxmlformats.org/officeDocument/2006/relationships/hyperlink" Target="consultantplus://offline/ref=22AB2B3F1D669762E181A2CA45C54298456E0F09197A0C014BA28CD255A9EF86A265E08202662F4B1FA1F77384405C7AFD9783957DB77F0EdAZAQ" TargetMode="External"/><Relationship Id="rId65" Type="http://schemas.openxmlformats.org/officeDocument/2006/relationships/hyperlink" Target="consultantplus://offline/ref=0296E7D32264D889A04EC0EEEC51953AA3AC5DD1ADB4337C732146A021AECD37EE09D1E3D00B171D2DD21D43AA79ED6A27F0DC603730B4DCm1eEQ" TargetMode="External"/><Relationship Id="rId81" Type="http://schemas.openxmlformats.org/officeDocument/2006/relationships/hyperlink" Target="consultantplus://offline/ref=8679EC104EE73E4BE7EB1D44C0F95B3046F461EE92EBBDAC30BC44CF126BA893906C667037F69EB2402A75FABEA8259AD433D3ACD48F5D31mEoBQ" TargetMode="External"/><Relationship Id="rId86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30" Type="http://schemas.openxmlformats.org/officeDocument/2006/relationships/hyperlink" Target="https://login.consultant.ru/link/?req=doc&amp;base=LAW&amp;n=438267&amp;dst=4719" TargetMode="External"/><Relationship Id="rId135" Type="http://schemas.openxmlformats.org/officeDocument/2006/relationships/hyperlink" Target="consultantplus://offline/ref=1AE8022D20ADED14C3DB47F47604D45841DBA38C760F2FC96752889D6997F8A0220BB31945043B953AC5AA3CF1B58A6315EECAE70D6148CEL7ACP" TargetMode="External"/><Relationship Id="rId151" Type="http://schemas.openxmlformats.org/officeDocument/2006/relationships/hyperlink" Target="consultantplus://offline/ref=EADF696BB0980ED8BF5DFB5940762562898CF6057E2A1AB06D25E9362A790CB75BE3EEFA764A209C13AAFDBFD57060D176F1D90067E7B3F8iFdCP" TargetMode="External"/><Relationship Id="rId156" Type="http://schemas.openxmlformats.org/officeDocument/2006/relationships/hyperlink" Target="consultantplus://offline/ref=AD7F042DAE4DDF8C082B2254E020C39B81860BA123E6CB118805488BB1A35F2CA418577835C37E85667AE81E2EAF5FDBF4E15C204826EA3CM7oDP" TargetMode="External"/><Relationship Id="rId177" Type="http://schemas.openxmlformats.org/officeDocument/2006/relationships/hyperlink" Target="consultantplus://offline/ref=6AAB5F42F633EB8E5B4585CBAE410B1FC8774B97B7048E5A8CB2DF8E0F76382CF1FA04A27FC4ED59A0EE07A50313BE3A75DEB4EA4D3CD568g7L5Q" TargetMode="External"/><Relationship Id="rId198" Type="http://schemas.openxmlformats.org/officeDocument/2006/relationships/hyperlink" Target="https://login.consultant.ru/link/?req=doc&amp;base=LAW&amp;n=362627&amp;dst=104247" TargetMode="External"/><Relationship Id="rId172" Type="http://schemas.openxmlformats.org/officeDocument/2006/relationships/hyperlink" Target="consultantplus://offline/ref=BBF67D4E2C6064785D72F44B2A09CD7F09CCF1387B4EFA2126861156DCAC0C51DAF4E9278287FEE3A0CBA5E9D1C1FDA322E85D0C0746A2E8EFD5Q" TargetMode="External"/><Relationship Id="rId193" Type="http://schemas.openxmlformats.org/officeDocument/2006/relationships/hyperlink" Target="consultantplus://offline/ref=6A32717958D121537E19F4CDC622D08B60F2A11F46784979C013E024579A6AD4DFAAA29BF9B20C9A37782E83A0001A389153C6A43A153502e8NAQ" TargetMode="External"/><Relationship Id="rId202" Type="http://schemas.openxmlformats.org/officeDocument/2006/relationships/hyperlink" Target="https://login.consultant.ru/link/?req=doc&amp;base=LAW&amp;n=195448&amp;dst=100108" TargetMode="External"/><Relationship Id="rId207" Type="http://schemas.openxmlformats.org/officeDocument/2006/relationships/hyperlink" Target="https://login.consultant.ru/link/?req=doc&amp;base=LAW&amp;n=362627&amp;dst=104247" TargetMode="External"/><Relationship Id="rId223" Type="http://schemas.openxmlformats.org/officeDocument/2006/relationships/hyperlink" Target="https://login.consultant.ru/link/?req=doc&amp;base=LAW&amp;n=465243&amp;dst=101631" TargetMode="External"/><Relationship Id="rId228" Type="http://schemas.openxmlformats.org/officeDocument/2006/relationships/hyperlink" Target="https://login.consultant.ru/link/?req=doc&amp;base=LAW&amp;n=362627&amp;dst=103203" TargetMode="External"/><Relationship Id="rId244" Type="http://schemas.openxmlformats.org/officeDocument/2006/relationships/fontTable" Target="fontTable.xml"/><Relationship Id="rId13" Type="http://schemas.openxmlformats.org/officeDocument/2006/relationships/hyperlink" Target="consultantplus://offline/ref=3A8ACF2087978E010CD451B7EE6EADD1FA3D0BC3AEF951C13BA188C6C775C63F696470863DC1D9EFBA6A0DB016EA97328344595193305032zFz4M" TargetMode="External"/><Relationship Id="rId18" Type="http://schemas.openxmlformats.org/officeDocument/2006/relationships/hyperlink" Target="consultantplus://offline/ref=0EB007583D044A6DEA57C67B5CDAED3ABC3463EF259D35CFB71B09591FD44BB762496666BF756261EF8CAC7E940C443C344A9DAB67a723M" TargetMode="External"/><Relationship Id="rId39" Type="http://schemas.openxmlformats.org/officeDocument/2006/relationships/hyperlink" Target="consultantplus://offline/ref=B0E42A708C70C0FD7E101CE5E7B51FA54D2729AA12F8AAE6C57D0A3449895876F02BB21F87E93F8CDE8C9B265C956A11DA8F9F56F7F60C2DCF15N" TargetMode="External"/><Relationship Id="rId109" Type="http://schemas.openxmlformats.org/officeDocument/2006/relationships/hyperlink" Target="consultantplus://offline/ref=0AB343E08A253DD437801F873BD174F36AC6B20C9B55D7B58A918712C2B43CDE6171100440893BC310330459ACF1E80BDBC7FEE0F54EZ1M3O" TargetMode="External"/><Relationship Id="rId34" Type="http://schemas.openxmlformats.org/officeDocument/2006/relationships/hyperlink" Target="consultantplus://offline/ref=0EB007583D044A6DEA57C67B5CDAED3ABC3463EF259D35CFB71B09591FD44BB762496666BF756261EF8CAC7E940C443C344A9DAB67a723M" TargetMode="External"/><Relationship Id="rId50" Type="http://schemas.openxmlformats.org/officeDocument/2006/relationships/hyperlink" Target="consultantplus://offline/ref=EA59D43179890F18128E0E121C9D367AC86952E0123E7B4702BFCBBB0821F54A04D1D29B1D7FF2B51F96B92E45E19F1992A7CFC1779EEDEDFBs5F" TargetMode="External"/><Relationship Id="rId55" Type="http://schemas.openxmlformats.org/officeDocument/2006/relationships/hyperlink" Target="consultantplus://offline/ref=572417A9DFE78B8C4380FF8372E9D1222591ECCF2378E612E3C608CB8B2B22435E13637E03D9495D3141F67E31AFB7E2CFA41041CABE871Ae003M" TargetMode="External"/><Relationship Id="rId76" Type="http://schemas.openxmlformats.org/officeDocument/2006/relationships/hyperlink" Target="consultantplus://offline/ref=EBE955B262FEBC00BADE6B96BE16ADF4DF2CAC3939122D25655D4883E56681D1C4A1182E1F1235AF3CD2427C7A154DE5A3F4969DA948CF5305jAM" TargetMode="External"/><Relationship Id="rId97" Type="http://schemas.openxmlformats.org/officeDocument/2006/relationships/hyperlink" Target="consultantplus://offline/ref=A69AF3ACEF46535CD85AEF7A261E434EB01217B01554CA499EB61126B2F20BC4916C304DE08440154F9838AF16AF382B4E6C8A0F16F693D1g476M" TargetMode="External"/><Relationship Id="rId104" Type="http://schemas.openxmlformats.org/officeDocument/2006/relationships/hyperlink" Target="consultantplus://offline/ref=6226DCA4BA09A8BC4220ECD3FC7348700C18D29772751F5D9262B80C4A25B86C8E3725F73CBADFC09C49B79ACBB79C124A3E401C6BDC96C7GBWCN" TargetMode="External"/><Relationship Id="rId120" Type="http://schemas.openxmlformats.org/officeDocument/2006/relationships/hyperlink" Target="consultantplus://offline/ref=C5FB1D31CDEB10A23EF387C2B8768345A17CFBD9897143567EA04D6948E28161B11AA81043A8674AEE6B7406D7BCD3FB7E6EC1B23E6250FE36aAN" TargetMode="External"/><Relationship Id="rId125" Type="http://schemas.openxmlformats.org/officeDocument/2006/relationships/hyperlink" Target="https://login.consultant.ru/link/?req=doc&amp;base=LAW&amp;n=489326&amp;dst=103589" TargetMode="External"/><Relationship Id="rId141" Type="http://schemas.openxmlformats.org/officeDocument/2006/relationships/hyperlink" Target="consultantplus://offline/ref=4B4D01DAAD15AA38BA5CC3A85A7BF762FD716264A3DD95FB76865D15DCB457687E0719BB53C42E6C8B4D757D9BB7604AFD04FD4D68kFJAP" TargetMode="External"/><Relationship Id="rId146" Type="http://schemas.openxmlformats.org/officeDocument/2006/relationships/hyperlink" Target="consultantplus://offline/ref=4E6907824C05E2DF575CC387B7C98E8B28794D28D9ED7EB3F5A9BF8D699E18CC0E07C75E6892FBDB7FC315DA99D81891D534CC842467E45ACCOCP" TargetMode="External"/><Relationship Id="rId167" Type="http://schemas.openxmlformats.org/officeDocument/2006/relationships/hyperlink" Target="consultantplus://offline/ref=B60C5107503671F5AB05027669BFD5642B74012AA4487A581E27D2A4A26EEF86FCB524C541A3FB7B5E001FA2A9D00B468C736667F1B8EF25fDz3P" TargetMode="External"/><Relationship Id="rId188" Type="http://schemas.openxmlformats.org/officeDocument/2006/relationships/hyperlink" Target="consultantplus://offline/ref=649962261E5F42A9A6EB00594E62F7692BEEE86DFA3D3CAF29FDB499D1E74FF4331EAA72D0519A9D808F1876F3B54460D049EA213223E0FBl0O7Q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37A66907D0801CE4655B38EBE097C998BB974CE222B6653D3478B218FB1DD3DED174B5C50E973458C14E569AF215C918C93F79B3A3799E9k5jDQ" TargetMode="External"/><Relationship Id="rId92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62" Type="http://schemas.openxmlformats.org/officeDocument/2006/relationships/hyperlink" Target="consultantplus://offline/ref=87A02203497AD54D75E91515E86A76F8B9DDB5C0434D7585D094DB802002EA1FE4A2772D0ACC0140D0E0FDAD5FC62C5B6C4B12920C8D29DAs4u2P" TargetMode="External"/><Relationship Id="rId183" Type="http://schemas.openxmlformats.org/officeDocument/2006/relationships/hyperlink" Target="consultantplus://offline/ref=649962261E5F42A9A6EB00594E62F7692BEEE86DFA3D3CAF29FDB499D1E74FF4331EAA72D0519A9D808F1876F3B54460D049EA213223E0FBl0O7Q" TargetMode="External"/><Relationship Id="rId213" Type="http://schemas.openxmlformats.org/officeDocument/2006/relationships/hyperlink" Target="https://login.consultant.ru/link/?req=doc&amp;base=LAW&amp;n=362627&amp;dst=104247" TargetMode="External"/><Relationship Id="rId218" Type="http://schemas.openxmlformats.org/officeDocument/2006/relationships/hyperlink" Target="https://login.consultant.ru/link/?req=doc&amp;base=LAW&amp;n=465243&amp;dst=3628" TargetMode="External"/><Relationship Id="rId234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239" Type="http://schemas.openxmlformats.org/officeDocument/2006/relationships/hyperlink" Target="consultantplus://offline/ref=5F3B20ED8F30174CCA5F6925F13608520F92F6F6DA49C2C39244A3C31830CD566CEA3DD5FCFE90C2EFF847297FD6ABD0517DA0DACA31710034RCN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6745E1F35CF9AD818ACD6569CE7936B1BD8BB6B20FB92D51125DEB4FFBBA35D2DEFC993AF814348DFFBD15FAC77AAB8176D85E44468A88C7QEl3F" TargetMode="External"/><Relationship Id="rId24" Type="http://schemas.openxmlformats.org/officeDocument/2006/relationships/hyperlink" Target="consultantplus://offline/ref=0EB007583D044A6DEA57C67B5CDAED3ABC3463EF259D35CFB71B09591FD44BB762496666BF756261EF8CAC7E940C443C344A9DAB67a723M" TargetMode="External"/><Relationship Id="rId40" Type="http://schemas.openxmlformats.org/officeDocument/2006/relationships/hyperlink" Target="consultantplus://offline/ref=C892A80DCD7B2885E052829330EAD9FE3762EAF7AF2BDC10CF97F9240644F91A21AB5A6F7AD9E333D275E93FA6E7AD41ED631C843DF6402208f2O" TargetMode="External"/><Relationship Id="rId45" Type="http://schemas.openxmlformats.org/officeDocument/2006/relationships/hyperlink" Target="consultantplus://offline/ref=6745E1F35CF9AD818ACD6569CE7936B1BD8BB6B20FB92D51125DEB4FFBBA35D2DEFC993AF816308CF7BD15FAC77AAB8176D85E44468A88C7QEl3F" TargetMode="External"/><Relationship Id="rId66" Type="http://schemas.openxmlformats.org/officeDocument/2006/relationships/hyperlink" Target="consultantplus://offline/ref=0296E7D32264D889A04EC0EEEC51953AA4A958D0AEB2337C732146A021AECD37EE09D1E3D00D101B2AD21D43AA79ED6A27F0DC603730B4DCm1eEQ" TargetMode="External"/><Relationship Id="rId87" Type="http://schemas.openxmlformats.org/officeDocument/2006/relationships/hyperlink" Target="consultantplus://offline/ref=BAABA0A488FD342C56EF20A11E55655123D1BD217C46628ADCC9CF60A5DD0DA24A88F4E95676D211BF9A2CB2A634DF6DE402BAAEFAC79AC6O6z1Q" TargetMode="External"/><Relationship Id="rId110" Type="http://schemas.openxmlformats.org/officeDocument/2006/relationships/hyperlink" Target="consultantplus://offline/ref=0AB343E08A253DD437801F873BD174F36AC6B20C9B55D7B58A918712C2B43CDE61711004438B3FCD4D69145DE5A7E516DBDDE0E6EB4E10B3Z9M4O" TargetMode="External"/><Relationship Id="rId115" Type="http://schemas.openxmlformats.org/officeDocument/2006/relationships/hyperlink" Target="consultantplus://offline/ref=27DAB8973FBCF7908E55C70883FB79DC02E1549E1E93EB832E695A6C2F0EE07ECF66BFFAD28657A5072427A53FF6F72E30CB79A2AA1903B1MEb9O" TargetMode="External"/><Relationship Id="rId131" Type="http://schemas.openxmlformats.org/officeDocument/2006/relationships/hyperlink" Target="https://login.consultant.ru/link/?req=doc&amp;base=LAW&amp;n=462285&amp;dst=375" TargetMode="External"/><Relationship Id="rId136" Type="http://schemas.openxmlformats.org/officeDocument/2006/relationships/hyperlink" Target="consultantplus://offline/ref=1AE8022D20ADED14C3DB47F47604D45841DBA38C760F2FC96752889D6997F8A0220BB31945043B953AC5AA3CF1B58A6315EECAE70D6148CEL7ACP" TargetMode="External"/><Relationship Id="rId157" Type="http://schemas.openxmlformats.org/officeDocument/2006/relationships/hyperlink" Target="consultantplus://offline/ref=87DBC57711A007F20E2E35695E3AF0BB0F73870257376402B20A8C35C3D700924A5D1834DBDC0591A2EF3EB0C2B66E750594ACB9D42BDF70QBp4P" TargetMode="External"/><Relationship Id="rId178" Type="http://schemas.openxmlformats.org/officeDocument/2006/relationships/hyperlink" Target="consultantplus://offline/ref=6AAB5F42F633EB8E5B4585CBAE410B1FCF734D90B1058E5A8CB2DF8E0F76382CF1FA04A27FC1E85DA0EE07A50313BE3A75DEB4EA4D3CD568g7L5Q" TargetMode="External"/><Relationship Id="rId61" Type="http://schemas.openxmlformats.org/officeDocument/2006/relationships/hyperlink" Target="consultantplus://offline/ref=22AB2B3F1D669762E181A2CA45C54298456E0F09197A0C014BA28CD255A9EF86A265E08202632E4E1CA1F77384405C7AFD9783957DB77F0EdAZAQ" TargetMode="External"/><Relationship Id="rId82" Type="http://schemas.openxmlformats.org/officeDocument/2006/relationships/hyperlink" Target="consultantplus://offline/ref=F823B56924A14606F73EA2E3A0C3EFC8E0B1E4017CBF7E5B0EE05B19A6F3376776D11D9FFDCB3B9360E1872CC33C7B45B6E100BB186DDBE2DAY7L" TargetMode="External"/><Relationship Id="rId152" Type="http://schemas.openxmlformats.org/officeDocument/2006/relationships/hyperlink" Target="consultantplus://offline/ref=5E4B02C96B40578BA47550726198E97ED0FB9F62F0413BD1100632593CA65C0FB529E2E32D6B492709F2B9831D5E9342B7F99BBDA9F0D7BAtFe5P" TargetMode="External"/><Relationship Id="rId173" Type="http://schemas.openxmlformats.org/officeDocument/2006/relationships/hyperlink" Target="consultantplus://offline/ref=B2C6F18457947192C281D048831463A573FD34493707507009C952CBD64958B847505DEF1A49FAAF28CF56B380A7F340CAE3F73F9530FB4D71E5Q" TargetMode="External"/><Relationship Id="rId194" Type="http://schemas.openxmlformats.org/officeDocument/2006/relationships/hyperlink" Target="https://login.consultant.ru/link/?req=doc&amp;base=LAW&amp;n=422758&amp;dst=101238" TargetMode="External"/><Relationship Id="rId199" Type="http://schemas.openxmlformats.org/officeDocument/2006/relationships/hyperlink" Target="https://login.consultant.ru/link/?req=doc&amp;base=LAW&amp;n=362627&amp;dst=104247" TargetMode="External"/><Relationship Id="rId203" Type="http://schemas.openxmlformats.org/officeDocument/2006/relationships/hyperlink" Target="https://login.consultant.ru/link/?req=doc&amp;base=LAW&amp;n=362627&amp;dst=103559" TargetMode="External"/><Relationship Id="rId208" Type="http://schemas.openxmlformats.org/officeDocument/2006/relationships/hyperlink" Target="consultantplus://offline/ref=649962261E5F42A9A6EB00594E62F7692BEEE86DFA3D3CAF29FDB499D1E74FF4331EAA72D0519A9D808F1876F3B54460D049EA213223E0FBl0O7Q" TargetMode="External"/><Relationship Id="rId229" Type="http://schemas.openxmlformats.org/officeDocument/2006/relationships/hyperlink" Target="https://login.consultant.ru/link/?req=doc&amp;base=LAW&amp;n=465243&amp;dst=3521" TargetMode="External"/><Relationship Id="rId19" Type="http://schemas.openxmlformats.org/officeDocument/2006/relationships/hyperlink" Target="consultantplus://offline/ref=3A8ACF2087978E010CD451B7EE6EADD1FA3D0BC3AEF951C13BA188C6C775C63F696470863DC1D9EFBA6A0DB016EA97328344595193305032zFz4M" TargetMode="External"/><Relationship Id="rId224" Type="http://schemas.openxmlformats.org/officeDocument/2006/relationships/hyperlink" Target="https://login.consultant.ru/link/?req=doc&amp;base=LAW&amp;n=362627&amp;dst=104247" TargetMode="External"/><Relationship Id="rId240" Type="http://schemas.openxmlformats.org/officeDocument/2006/relationships/hyperlink" Target="consultantplus://offline/ref=01FE0B054C32C7D303D47431CB3EA3F8D190F60C768433571BB87A15E5BD4997C7F1DB2C745A6DFFBCA42F40C4B856948F3B986BB8963D55nETDN" TargetMode="External"/><Relationship Id="rId245" Type="http://schemas.openxmlformats.org/officeDocument/2006/relationships/theme" Target="theme/theme1.xml"/><Relationship Id="rId14" Type="http://schemas.openxmlformats.org/officeDocument/2006/relationships/hyperlink" Target="consultantplus://offline/ref=3A8ACF2087978E010CD451B7EE6EADD1FA3D0BC3AEF951C13BA188C6C775C63F696470863DC1DBEBB06A0DB016EA97328344595193305032zFz4M" TargetMode="External"/><Relationship Id="rId30" Type="http://schemas.openxmlformats.org/officeDocument/2006/relationships/hyperlink" Target="consultantplus://offline/ref=7A3009494B39DE786D77044A7DC10197745C1F198DC9DA199F1F5DBE8B03C74CD099518837CFC1C715D4AEC54FE91C1D8A91AB47841E549Bk75AO" TargetMode="External"/><Relationship Id="rId35" Type="http://schemas.openxmlformats.org/officeDocument/2006/relationships/hyperlink" Target="consultantplus://offline/ref=3A8ACF2087978E010CD451B7EE6EADD1FA3D0BC3AEF951C13BA188C6C775C63F696470863DC1D9EFBA6A0DB016EA97328344595193305032zFz4M" TargetMode="External"/><Relationship Id="rId56" Type="http://schemas.openxmlformats.org/officeDocument/2006/relationships/hyperlink" Target="consultantplus://offline/ref=AE26226480E9699F2B65CAF6AB24E70894DBFECFAC584FA0FCBB331843DC0F57570CEEE9B158BB0EA63D300F3906F8E2157E7734D7d2LDP" TargetMode="External"/><Relationship Id="rId77" Type="http://schemas.openxmlformats.org/officeDocument/2006/relationships/hyperlink" Target="consultantplus://offline/ref=EE2A325F57B7A8464CD6BD8E70291F9A6695EC452B7632CFDEC66C988214870B84DF015B41F3363177E57A842E21C677ECA3AD6C4895F5165DkCM" TargetMode="External"/><Relationship Id="rId100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05" Type="http://schemas.openxmlformats.org/officeDocument/2006/relationships/hyperlink" Target="consultantplus://offline/ref=C009BFB83F66C57A72F03E045AECD62362A2E0BC103C44F85F9B0A0EDFBFD315DCF4A60061093C41D8740511C2DB6AEDE16B57A8B3B6BE68t5XBN" TargetMode="External"/><Relationship Id="rId126" Type="http://schemas.openxmlformats.org/officeDocument/2006/relationships/hyperlink" Target="consultantplus://offline/ref=21ED272DF16F5EFEC0C8984929EA907A37AABEA83D488D9E0144AB8204F5DDFD8D5CBAAB8DB2799B2DD04E60EAC6D56D4CEEC9C1A06FA3A2l40EO" TargetMode="External"/><Relationship Id="rId147" Type="http://schemas.openxmlformats.org/officeDocument/2006/relationships/hyperlink" Target="consultantplus://offline/ref=F4B183E89DF8E3948564E6F74C1F001A570F34EE695494AEF093890A430423E891D0A4AA59864FED0968F8C20451EB306A0F7EEADB2A32B0m4P4P" TargetMode="External"/><Relationship Id="rId168" Type="http://schemas.openxmlformats.org/officeDocument/2006/relationships/hyperlink" Target="consultantplus://offline/ref=F76131F20281C7CAFE2A52E483E8762B055905E35D1CA2194976F2873C4068454EF29B63DF78D6ADCE19D806BEF4FA49270D3C0604393DD2595AP" TargetMode="External"/><Relationship Id="rId8" Type="http://schemas.openxmlformats.org/officeDocument/2006/relationships/hyperlink" Target="consultantplus://offline/ref=1FE26178F0993BB474CAB6D6C1750859C7E4A31F7FB5526A20FDE11350FBF7F6BC5D12577EBEFF4FB2931645C39762B432BDCA0FB439588E14k7M" TargetMode="External"/><Relationship Id="rId51" Type="http://schemas.openxmlformats.org/officeDocument/2006/relationships/hyperlink" Target="consultantplus://offline/ref=6745E1F35CF9AD818ACD6569CE7936B1BD8BB6B20FB92D51125DEB4FFBBA35D2DEFC993AF8163288FDBD15FAC77AAB8176D85E44468A88C7QEl3F" TargetMode="External"/><Relationship Id="rId72" Type="http://schemas.openxmlformats.org/officeDocument/2006/relationships/hyperlink" Target="consultantplus://offline/ref=BFE99D775FE63902B46B31256F902BF4871CA1C9AE8C7F7F58CF4F9F3249A77D941D7EF47096272D1C77C0CB441B13490C1BB1B22C9D182D33h8Q" TargetMode="External"/><Relationship Id="rId93" Type="http://schemas.openxmlformats.org/officeDocument/2006/relationships/hyperlink" Target="consultantplus://offline/ref=BAABA0A488FD342C56EF20A11E55655123D1BD217C46628ADCC9CF60A5DD0DA24A88F4E95676D211BF9A2CB2A634DF6DE402BAAEFAC79AC6O6z1Q" TargetMode="External"/><Relationship Id="rId98" Type="http://schemas.openxmlformats.org/officeDocument/2006/relationships/hyperlink" Target="consultantplus://offline/ref=F4A00FC9F4ED3B201D52E108540F85BFD46C12A3A43880FE51EA8A35C84341851A4774FC4614EF1389AC742418E623E1B65D5F24739497DBJEA2N" TargetMode="External"/><Relationship Id="rId121" Type="http://schemas.openxmlformats.org/officeDocument/2006/relationships/hyperlink" Target="consultantplus://offline/ref=FF651B82F16346FFF5226DCECDE31306D1E0C86C2821E63C152D29097AAD1A9BC3951C50EF1885AE58891E37D19B3DEB0AF3D5C61E468EB1TFs7O" TargetMode="External"/><Relationship Id="rId142" Type="http://schemas.openxmlformats.org/officeDocument/2006/relationships/hyperlink" Target="consultantplus://offline/ref=4B4D01DAAD15AA38BA5CC3A85A7BF762FD716264A3DD95FB76865D15DCB457687E0719B855C3273CDD027421DCE27349F904FF4974FBD969k2J6P" TargetMode="External"/><Relationship Id="rId163" Type="http://schemas.openxmlformats.org/officeDocument/2006/relationships/hyperlink" Target="consultantplus://offline/ref=87A02203497AD54D75E91515E86A76F8BED8B0C1404B7585D094DB802002EA1FE4A2772D0AC80E43D9E0FDAD5FC62C5B6C4B12920C8D29DAs4u2P" TargetMode="External"/><Relationship Id="rId184" Type="http://schemas.openxmlformats.org/officeDocument/2006/relationships/hyperlink" Target="consultantplus://offline/ref=0E6E3F6FEF6E387EE45DF6DC8005EAF7636DAEB3FB5DCDA04B78C9F77210B8079AE612C99F5CD91E0060A6DA0E49F2F6C963D1CD8D25E637fDS1Q" TargetMode="External"/><Relationship Id="rId189" Type="http://schemas.openxmlformats.org/officeDocument/2006/relationships/hyperlink" Target="consultantplus://offline/ref=FE14530010977222A2F93B4F5D67638913662541A0E6C571612374E8800862020CD0A564589617C62AE33F6E909EBE29478D0925FC4B340CJ4m0Q" TargetMode="External"/><Relationship Id="rId219" Type="http://schemas.openxmlformats.org/officeDocument/2006/relationships/hyperlink" Target="https://login.consultant.ru/link/?req=doc&amp;base=LAW&amp;n=465243&amp;dst=3723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ogin.consultant.ru/link/?req=doc&amp;base=LAW&amp;n=362627&amp;dst=104215" TargetMode="External"/><Relationship Id="rId230" Type="http://schemas.openxmlformats.org/officeDocument/2006/relationships/hyperlink" Target="https://login.consultant.ru/link/?req=doc&amp;base=LAW&amp;n=465243&amp;dst=101631" TargetMode="External"/><Relationship Id="rId235" Type="http://schemas.openxmlformats.org/officeDocument/2006/relationships/hyperlink" Target="consultantplus://offline/ref=92FB5B7C8DE14E4011AE7AB5141339DA157EC0DBA4F5AA78597D84D20BAA9FF31B95EDDEDFA02EC06CE7AF0C5018F5D196AE9700574A58C8C8P8N" TargetMode="External"/><Relationship Id="rId25" Type="http://schemas.openxmlformats.org/officeDocument/2006/relationships/hyperlink" Target="consultantplus://offline/ref=3A8ACF2087978E010CD451B7EE6EADD1FA3D0BC3AEF951C13BA188C6C775C63F696470863DC1D9EFBA6A0DB016EA97328344595193305032zFz4M" TargetMode="External"/><Relationship Id="rId46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67" Type="http://schemas.openxmlformats.org/officeDocument/2006/relationships/hyperlink" Target="consultantplus://offline/ref=0296E7D32264D889A04EC0EEEC51953AA4A958D0AEB2337C732146A021AECD37EE09D1E3D00C191C2CD21D43AA79ED6A27F0DC603730B4DCm1eEQ" TargetMode="External"/><Relationship Id="rId116" Type="http://schemas.openxmlformats.org/officeDocument/2006/relationships/hyperlink" Target="consultantplus://offline/ref=27DAB8973FBCF7908E55C70883FB79DC02E1549E1E93EB832E695A6C2F0EE07ECF66BFFAD28657A5072427A53FF6F72E30CB79A2AA1903B1MEb9O" TargetMode="External"/><Relationship Id="rId137" Type="http://schemas.openxmlformats.org/officeDocument/2006/relationships/hyperlink" Target="consultantplus://offline/ref=1AE8022D20ADED14C3DB47F47604D45841DBA38C760F2FC96752889D6997F8A0220BB31945043B953AC5AA3CF1B58A6315EECAE70D6148CEL7ACP" TargetMode="External"/><Relationship Id="rId158" Type="http://schemas.openxmlformats.org/officeDocument/2006/relationships/hyperlink" Target="consultantplus://offline/ref=611F5D8597C13DF4069E21FB7E64AFA9653082F9729DADD442D8BB8333613CD739D9CEDBF83812C1DD510FD4C04583206AEC43A2E124BDBEZ6rEP" TargetMode="External"/><Relationship Id="rId20" Type="http://schemas.openxmlformats.org/officeDocument/2006/relationships/hyperlink" Target="consultantplus://offline/ref=3A8ACF2087978E010CD451B7EE6EADD1FA3D0BC3AEF951C13BA188C6C775C63F696470863DC1DBEBB06A0DB016EA97328344595193305032zFz4M" TargetMode="External"/><Relationship Id="rId41" Type="http://schemas.openxmlformats.org/officeDocument/2006/relationships/hyperlink" Target="consultantplus://offline/ref=C892A80DCD7B2885E052829330EAD9FE3762EAF7AF2BDC10CF97F9240644F91A21AB5A6F7ADDE832D475E93FA6E7AD41ED631C843DF6402208f2O" TargetMode="External"/><Relationship Id="rId62" Type="http://schemas.openxmlformats.org/officeDocument/2006/relationships/hyperlink" Target="https://login.consultant.ru/link/?req=doc&amp;base=LAW&amp;n=465243&amp;dst=3723" TargetMode="External"/><Relationship Id="rId83" Type="http://schemas.openxmlformats.org/officeDocument/2006/relationships/hyperlink" Target="consultantplus://offline/ref=F823B56924A14606F73EA2E3A0C3EFC8E0B1E4017CBF7E5B0EE05B19A6F3376776D11D9FFDCB3B9360E1872CC33C7B45B6E100BB186DDBE2DAY7L" TargetMode="External"/><Relationship Id="rId88" Type="http://schemas.openxmlformats.org/officeDocument/2006/relationships/hyperlink" Target="consultantplus://offline/ref=AC19F8AF13141F2CBD9CC03DE4871578C30A4F22102DE9B29BB267D75BE24EA401F271B3C3A099F86CDE46775C58195D3F2BC805d01DM" TargetMode="External"/><Relationship Id="rId111" Type="http://schemas.openxmlformats.org/officeDocument/2006/relationships/hyperlink" Target="consultantplus://offline/ref=0AB343E08A253DD437801F873BD174F36AC6B20C9B55D7B58A918712C2B43CDE61711004448E3BC310330459ACF1E80BDBC7FEE0F54EZ1M3O" TargetMode="External"/><Relationship Id="rId132" Type="http://schemas.openxmlformats.org/officeDocument/2006/relationships/hyperlink" Target="consultantplus://offline/ref=1AE8022D20ADED14C3DB47F47604D45841DBA38C760F2FC96752889D6997F8A0220BB31945043B953AC5AA3CF1B58A6315EECAE70D6148CEL7ACP" TargetMode="External"/><Relationship Id="rId153" Type="http://schemas.openxmlformats.org/officeDocument/2006/relationships/hyperlink" Target="consultantplus://offline/ref=5E4B02C96B40578BA47550726198E97ED0FB9F62F0413BD1100632593CA65C0FB529E2E32D6B48280FF2B9831D5E9342B7F99BBDA9F0D7BAtFe5P" TargetMode="External"/><Relationship Id="rId174" Type="http://schemas.openxmlformats.org/officeDocument/2006/relationships/hyperlink" Target="consultantplus://offline/ref=4091EEBD0C6EFD12EE362E4624276EF8675D726E6A4098E1BC3BC9A9646A306E2E98DC1D155982B82F257EBC73DC91F634AF8A48EBDA15FF22JEQ" TargetMode="External"/><Relationship Id="rId179" Type="http://schemas.openxmlformats.org/officeDocument/2006/relationships/hyperlink" Target="consultantplus://offline/ref=649962261E5F42A9A6EB00594E62F7692BEEE86DFA3D3CAF29FDB499D1E74FF4331EAA72D0549D9B8E8F1876F3B54460D049EA213223E0FBl0O7Q" TargetMode="External"/><Relationship Id="rId195" Type="http://schemas.openxmlformats.org/officeDocument/2006/relationships/hyperlink" Target="https://login.consultant.ru/link/?req=doc&amp;base=LAW&amp;n=422758&amp;dst=101238" TargetMode="External"/><Relationship Id="rId209" Type="http://schemas.openxmlformats.org/officeDocument/2006/relationships/hyperlink" Target="https://login.consultant.ru/link/?req=doc&amp;base=LAW&amp;n=469774&amp;dst=6074" TargetMode="External"/><Relationship Id="rId190" Type="http://schemas.openxmlformats.org/officeDocument/2006/relationships/hyperlink" Target="consultantplus://offline/ref=8679EC104EE73E4BE7EB1D44C0F95B3046F461EE92EBBDAC30BC44CF126BA893906C667037F09FB0422A75FABEA8259AD433D3ACD48F5D31mEoBQ" TargetMode="External"/><Relationship Id="rId204" Type="http://schemas.openxmlformats.org/officeDocument/2006/relationships/hyperlink" Target="https://login.consultant.ru/link/?req=doc&amp;base=LAW&amp;n=362627&amp;dst=104247" TargetMode="External"/><Relationship Id="rId220" Type="http://schemas.openxmlformats.org/officeDocument/2006/relationships/hyperlink" Target="https://login.consultant.ru/link/?req=doc&amp;base=LAW&amp;n=465243&amp;dst=101631" TargetMode="External"/><Relationship Id="rId225" Type="http://schemas.openxmlformats.org/officeDocument/2006/relationships/hyperlink" Target="https://login.consultant.ru/link/?req=doc&amp;base=LAW&amp;n=362627&amp;dst=103203" TargetMode="External"/><Relationship Id="rId241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5" Type="http://schemas.openxmlformats.org/officeDocument/2006/relationships/hyperlink" Target="consultantplus://offline/ref=3A8ACF2087978E010CD451B7EE6EADD1FA3D0BC3AEF951C13BA188C6C775C63F696470863DC1D4EEBF6A0DB016EA97328344595193305032zFz4M" TargetMode="External"/><Relationship Id="rId36" Type="http://schemas.openxmlformats.org/officeDocument/2006/relationships/hyperlink" Target="consultantplus://offline/ref=3A8ACF2087978E010CD451B7EE6EADD1FA3D0BC3AEF951C13BA188C6C775C63F696470863DC1DBEBB06A0DB016EA97328344595193305032zFz4M" TargetMode="External"/><Relationship Id="rId57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06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27" Type="http://schemas.openxmlformats.org/officeDocument/2006/relationships/hyperlink" Target="consultantplus://offline/ref=21ED272DF16F5EFEC0C8984929EA907A37A9BAA636478D9E0144AB8204F5DDFD8D5CBAAB8DB77C962CD04E60EAC6D56D4CEEC9C1A06FA3A2l40EO" TargetMode="External"/><Relationship Id="rId10" Type="http://schemas.openxmlformats.org/officeDocument/2006/relationships/hyperlink" Target="https://login.consultant.ru/link/?req=doc&amp;base=LAW&amp;n=362627&amp;dst=104247" TargetMode="External"/><Relationship Id="rId31" Type="http://schemas.openxmlformats.org/officeDocument/2006/relationships/hyperlink" Target="consultantplus://offline/ref=7A3009494B39DE786D77044A7DC10197745C1F198DC9DA199F1F5DBE8B03C74CD099518837CFC3C31FD4AEC54FE91C1D8A91AB47841E549Bk75AO" TargetMode="External"/><Relationship Id="rId52" Type="http://schemas.openxmlformats.org/officeDocument/2006/relationships/hyperlink" Target="consultantplus://offline/ref=6745E1F35CF9AD818ACD6569CE7936B1BD8BB6B20FB92D51125DEB4FFBBA35D2DEFC993AF816308CF7BD15FAC77AAB8176D85E44468A88C7QEl3F" TargetMode="External"/><Relationship Id="rId73" Type="http://schemas.openxmlformats.org/officeDocument/2006/relationships/hyperlink" Target="consultantplus://offline/ref=4C3B6F24D4BB58486875BF056A44163400C60989DE360C6281E07DD27126F6BC4A8AA28AEC11B755922B59AC73CB60C9F0168CEEA9A1FE94V9CAR" TargetMode="External"/><Relationship Id="rId78" Type="http://schemas.openxmlformats.org/officeDocument/2006/relationships/hyperlink" Target="consultantplus://offline/ref=DD7864027567C25CA758DC50FA4FFBC75215ACC1597BC54128D5DED98E83C9813BC81383E79564487D36D29AF38BBF3A47B334540DB1pCuCQ" TargetMode="External"/><Relationship Id="rId94" Type="http://schemas.openxmlformats.org/officeDocument/2006/relationships/hyperlink" Target="consultantplus://offline/ref=0BE142EE6F2507F7FD758BB8A11F6D84EC438E06207DA11A65AE03E498150BA73EBEDDB82297AC9429AB0D61F478866946EF27C32E91C5FBSC5CM" TargetMode="External"/><Relationship Id="rId99" Type="http://schemas.openxmlformats.org/officeDocument/2006/relationships/hyperlink" Target="consultantplus://offline/ref=3FA227A762153F0E8F10F4B4E847D1F7923BDB6E5E1964C7A11026968BA31DFCEC464ABC6FE28A43F6A4B4A280F6092DD749B7CBE11CA1B5P0E5N" TargetMode="External"/><Relationship Id="rId101" Type="http://schemas.openxmlformats.org/officeDocument/2006/relationships/hyperlink" Target="consultantplus://offline/ref=BAABA0A488FD342C56EF20A11E55655123D1BD217C46628ADCC9CF60A5DD0DA24A88F4E95676D211BF9A2CB2A634DF6DE402BAAEFAC79AC6O6z1Q" TargetMode="External"/><Relationship Id="rId122" Type="http://schemas.openxmlformats.org/officeDocument/2006/relationships/hyperlink" Target="consultantplus://offline/ref=FF651B82F16346FFF5226DCECDE31306D6E4CE6C2928E63C152D29097AAD1A9BC3951C50EF1A87A05C891E37D19B3DEB0AF3D5C61E468EB1TFs7O" TargetMode="External"/><Relationship Id="rId143" Type="http://schemas.openxmlformats.org/officeDocument/2006/relationships/hyperlink" Target="consultantplus://offline/ref=51C4058AE3D01F97B0D5057CA2BD173CD7283D8356DFAABC00B896034A34521AE302E2830A2CB1DB47C164260BF1E2A2B57FA4CDA51BL2P" TargetMode="External"/><Relationship Id="rId148" Type="http://schemas.openxmlformats.org/officeDocument/2006/relationships/hyperlink" Target="consultantplus://offline/ref=F4B183E89DF8E3948564E6F74C1F001A570C30E0625B94AEF093890A430423E891D0A4AA59834EE00C68F8C20451EB306A0F7EEADB2A32B0m4P4P" TargetMode="External"/><Relationship Id="rId164" Type="http://schemas.openxmlformats.org/officeDocument/2006/relationships/hyperlink" Target="consultantplus://offline/ref=87A02203497AD54D75E91515E86A76F8B9DDB5C0434D7585D094DB802002EA1FE4A2772D0ACC0140D0E0FDAD5FC62C5B6C4B12920C8D29DAs4u2P" TargetMode="External"/><Relationship Id="rId169" Type="http://schemas.openxmlformats.org/officeDocument/2006/relationships/hyperlink" Target="consultantplus://offline/ref=40C32E11610C628610B2AFD4247B1AEAE20DA1ECF01E5702252BFF2CCDF5AADDE883BAAF08315E632162C29DB40697821A2E6118D6D2AB22v77AP" TargetMode="External"/><Relationship Id="rId185" Type="http://schemas.openxmlformats.org/officeDocument/2006/relationships/hyperlink" Target="consultantplus://offline/ref=0E6E3F6FEF6E387EE45DF6DC8005EAF7636DAEB3FB5DCDA04B78C9F77210B8079AE612C99F5CD91E0060A6DA0E49F2F6C963D1CD8D25E637fDS1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C80A88A0FFF89A1DFDFC18C75EFC3B5E65DEDE8ADCD13749D66F916AF3F891BE5507837ECC248DCB994F2205BE9B9801CBD88F04DFR8KDQ" TargetMode="External"/><Relationship Id="rId180" Type="http://schemas.openxmlformats.org/officeDocument/2006/relationships/hyperlink" Target="consultantplus://offline/ref=649962261E5F42A9A6EB00594E62F7692CE9EA63F03B3CAF29FDB499D1E74FF4331EAA72D0569D918E8F1876F3B54460D049EA213223E0FBl0O7Q" TargetMode="External"/><Relationship Id="rId210" Type="http://schemas.openxmlformats.org/officeDocument/2006/relationships/hyperlink" Target="https://login.consultant.ru/link/?req=doc&amp;base=LAW&amp;n=469774&amp;dst=3231" TargetMode="External"/><Relationship Id="rId215" Type="http://schemas.openxmlformats.org/officeDocument/2006/relationships/hyperlink" Target="https://login.consultant.ru/link/?req=doc&amp;base=LAW&amp;n=362627&amp;dst=104247" TargetMode="External"/><Relationship Id="rId236" Type="http://schemas.openxmlformats.org/officeDocument/2006/relationships/hyperlink" Target="consultantplus://offline/ref=9DE2B0EC633DA940F5A0CA272EB4907A06F29849A015D0D00739C39F8F9861F38801D91150D283366FA7EFE009E0E69EA27F096E0F8E87BFl0P9N" TargetMode="External"/><Relationship Id="rId26" Type="http://schemas.openxmlformats.org/officeDocument/2006/relationships/hyperlink" Target="consultantplus://offline/ref=3A8ACF2087978E010CD451B7EE6EADD1FA3D0BC3AEF951C13BA188C6C775C63F696470863DC1DBEBB06A0DB016EA97328344595193305032zFz4M" TargetMode="External"/><Relationship Id="rId231" Type="http://schemas.openxmlformats.org/officeDocument/2006/relationships/hyperlink" Target="https://login.consultant.ru/link/?req=doc&amp;base=LAW&amp;n=362627&amp;dst=104247" TargetMode="External"/><Relationship Id="rId47" Type="http://schemas.openxmlformats.org/officeDocument/2006/relationships/hyperlink" Target="consultantplus://offline/ref=6745E1F35CF9AD818ACD6569CE7936B1BD8BB6B20FB92D51125DEB4FFBBA35D2DEFC993AF8163288FDBD15FAC77AAB8176D85E44468A88C7QEl3F" TargetMode="External"/><Relationship Id="rId68" Type="http://schemas.openxmlformats.org/officeDocument/2006/relationships/hyperlink" Target="consultantplus://offline/ref=0296E7D32264D889A04EC0EEEC51953AA4A958D0AEB2337C732146A021AECD37EE09D1E3D00A121829D21D43AA79ED6A27F0DC603730B4DCm1eEQ" TargetMode="External"/><Relationship Id="rId89" Type="http://schemas.openxmlformats.org/officeDocument/2006/relationships/hyperlink" Target="consultantplus://offline/ref=6745E1F35CF9AD818ACD6569CE7936B1BD8BB6B20FB92D51125DEB4FFBBA35D2DEFC993AF8103589F9BD15FAC77AAB8176D85E44468A88C7QEl3F" TargetMode="External"/><Relationship Id="rId112" Type="http://schemas.openxmlformats.org/officeDocument/2006/relationships/hyperlink" Target="consultantplus://offline/ref=0AB343E08A253DD437801F873BD174F36AC6B20C9B55D7B58A918712C2B43CDE61711004438C38CC4369145DE5A7E516DBDDE0E6EB4E10B3Z9M4O" TargetMode="External"/><Relationship Id="rId133" Type="http://schemas.openxmlformats.org/officeDocument/2006/relationships/hyperlink" Target="consultantplus://offline/ref=1AE8022D20ADED14C3DB47F47604D45841DBA38C760F2FC96752889D6997F8A0220BB31945043B953AC5AA3CF1B58A6315EECAE70D6148CEL7ACP" TargetMode="External"/><Relationship Id="rId154" Type="http://schemas.openxmlformats.org/officeDocument/2006/relationships/hyperlink" Target="consultantplus://offline/ref=2C5283188DACA2AAE4A392AA2F34CEBB4031D851B5605F437458F6963A9DB19D815D89C2C403BE11555A7BC1F9ACCF9625E6D02B66E79D7928k0P" TargetMode="External"/><Relationship Id="rId175" Type="http://schemas.openxmlformats.org/officeDocument/2006/relationships/hyperlink" Target="consultantplus://offline/ref=4091EEBD0C6EFD12EE362E4624276EF8675D726E6A4098E1BC3BC9A9646A306E2E98DC1D15598EB820257EBC73DC91F634AF8A48EBDA15FF22JEQ" TargetMode="External"/><Relationship Id="rId196" Type="http://schemas.openxmlformats.org/officeDocument/2006/relationships/hyperlink" Target="https://login.consultant.ru/link/?req=doc&amp;base=LAW&amp;n=362627&amp;dst=104247" TargetMode="External"/><Relationship Id="rId200" Type="http://schemas.openxmlformats.org/officeDocument/2006/relationships/hyperlink" Target="https://login.consultant.ru/link/?req=doc&amp;base=LAW&amp;n=195448&amp;dst=100108" TargetMode="External"/><Relationship Id="rId16" Type="http://schemas.openxmlformats.org/officeDocument/2006/relationships/hyperlink" Target="consultantplus://offline/ref=3A8ACF2087978E010CD451B7EE6EADD1FA3D0BC3AEF951C13BA188C6C775C63F696470863DC7DEEEBE6A0DB016EA97328344595193305032zFz4M" TargetMode="External"/><Relationship Id="rId221" Type="http://schemas.openxmlformats.org/officeDocument/2006/relationships/hyperlink" Target="https://login.consultant.ru/link/?req=doc&amp;base=LAW&amp;n=362627&amp;dst=103362" TargetMode="External"/><Relationship Id="rId242" Type="http://schemas.openxmlformats.org/officeDocument/2006/relationships/hyperlink" Target="consultantplus://offline/ref=1692A099D5FBA4E39A9B38CE42E344441CFF37A8728441BDF2D31E90119374D0F55AA39EBBCC99345F07A6843327E4F49AC2DFCDC1E64918VBU1N" TargetMode="External"/><Relationship Id="rId37" Type="http://schemas.openxmlformats.org/officeDocument/2006/relationships/hyperlink" Target="consultantplus://offline/ref=3A8ACF2087978E010CD451B7EE6EADD1FA3D0BC3AEF951C13BA188C6C775C63F696470863DC1D4EEBF6A0DB016EA97328344595193305032zFz4M" TargetMode="External"/><Relationship Id="rId58" Type="http://schemas.openxmlformats.org/officeDocument/2006/relationships/hyperlink" Target="consultantplus://offline/ref=BBD2128E5139F6CDA0483C2238A93E02722008F9B75AB41420CB5CBC4831C2900FC8C6304AE3FEBD21EFFD483743819DBF4BFED501374F7E7FzEN" TargetMode="External"/><Relationship Id="rId79" Type="http://schemas.openxmlformats.org/officeDocument/2006/relationships/hyperlink" Target="consultantplus://offline/ref=DD7864027567C25CA758DC50FA4FFBC75215ACC1597BC54128D5DED98E83C9813BC81383E79564487D36D29AF38BBF3A47B334540DB1pCuCQ" TargetMode="External"/><Relationship Id="rId102" Type="http://schemas.openxmlformats.org/officeDocument/2006/relationships/hyperlink" Target="consultantplus://offline/ref=8B8C3CD5B1A976A9E62CD0E8A3B149B6F9756E34C35DDF00BE5988CE257A742D41C2D2411B2899C40CAEF767BBED1CC9416AE9AFC4876C8At1F2N" TargetMode="External"/><Relationship Id="rId123" Type="http://schemas.openxmlformats.org/officeDocument/2006/relationships/hyperlink" Target="consultantplus://offline/ref=FF651B82F16346FFF5226DCECDE31306D6E7CA622227E63C152D29097AAD1A9BC3951C50EF1F82AD5D891E37D19B3DEB0AF3D5C61E468EB1TFs7O" TargetMode="External"/><Relationship Id="rId144" Type="http://schemas.openxmlformats.org/officeDocument/2006/relationships/hyperlink" Target="consultantplus://offline/ref=51C4058AE3D01F97B0D5057CA2BD173CD7283D8356DFAABC00B896034A34521AE302E2860E2EB88B118E657A4CA4F1A1B17FA6C9B9B3B61B17L8P" TargetMode="External"/><Relationship Id="rId90" Type="http://schemas.openxmlformats.org/officeDocument/2006/relationships/hyperlink" Target="consultantplus://offline/ref=BAABA0A488FD342C56EF20A11E55655123D1BD217C46628ADCC9CF60A5DD0DA24A88F4E95676D211BF9A2CB2A634DF6DE402BAAEFAC79AC6O6z1Q" TargetMode="External"/><Relationship Id="rId165" Type="http://schemas.openxmlformats.org/officeDocument/2006/relationships/hyperlink" Target="consultantplus://offline/ref=55800618C2F210648CCA2B7785C6AC0EFBA6B72364BB2CD3F414AFFE81BFE49B1CA30B80C2F0789C09C685105647358BE14033217CCF7BEDY0y6P" TargetMode="External"/><Relationship Id="rId186" Type="http://schemas.openxmlformats.org/officeDocument/2006/relationships/hyperlink" Target="consultantplus://offline/ref=1325793E5DD098C59B0FABBA0B7A5B05D10C1961EDF229564AF5DD0C325C519F058847DAF7763C7356E85B998FF432C54653F5B57CF3009E2DU1Q" TargetMode="External"/><Relationship Id="rId211" Type="http://schemas.openxmlformats.org/officeDocument/2006/relationships/hyperlink" Target="https://login.consultant.ru/link/?req=doc&amp;base=LAW&amp;n=469774&amp;dst=103554" TargetMode="External"/><Relationship Id="rId232" Type="http://schemas.openxmlformats.org/officeDocument/2006/relationships/hyperlink" Target="https://login.consultant.ru/link/?req=doc&amp;base=LAW&amp;n=362627&amp;dst=103203" TargetMode="External"/><Relationship Id="rId27" Type="http://schemas.openxmlformats.org/officeDocument/2006/relationships/hyperlink" Target="consultantplus://offline/ref=3A8ACF2087978E010CD451B7EE6EADD1FA3D0BC3AEF951C13BA188C6C775C63F696470863DC1D4EEBF6A0DB016EA97328344595193305032zFz4M" TargetMode="External"/><Relationship Id="rId48" Type="http://schemas.openxmlformats.org/officeDocument/2006/relationships/hyperlink" Target="consultantplus://offline/ref=6745E1F35CF9AD818ACD6569CE7936B1BD8BB6B20FB92D51125DEB4FFBBA35D2DEFC993AF816308CF7BD15FAC77AAB8176D85E44468A88C7QEl3F" TargetMode="External"/><Relationship Id="rId69" Type="http://schemas.openxmlformats.org/officeDocument/2006/relationships/hyperlink" Target="consultantplus://offline/ref=BFE99D775FE63902B46B31256F902BF4871CA1C9AE8C7F7F58CF4F9F3249A77D941D7EF4709124291B77C0CB441B13490C1BB1B22C9D182D33h8Q" TargetMode="External"/><Relationship Id="rId113" Type="http://schemas.openxmlformats.org/officeDocument/2006/relationships/hyperlink" Target="consultantplus://offline/ref=0AB343E08A253DD437801F873BD174F36AC6B20C9B55D7B58A918712C2B43CDE61711004438A3BCA4169145DE5A7E516DBDDE0E6EB4E10B3Z9M4O" TargetMode="External"/><Relationship Id="rId134" Type="http://schemas.openxmlformats.org/officeDocument/2006/relationships/hyperlink" Target="consultantplus://offline/ref=1AE8022D20ADED14C3DB47F47604D45841DBA38C760F2FC96752889D6997F8A0220BB31945043B953AC5AA3CF1B58A6315EECAE70D6148CEL7ACP" TargetMode="External"/><Relationship Id="rId80" Type="http://schemas.openxmlformats.org/officeDocument/2006/relationships/hyperlink" Target="consultantplus://offline/ref=8679EC104EE73E4BE7EB1D44C0F95B3046F461EE92EBBDAC30BC44CF126BA893906C667037F09FB0422A75FABEA8259AD433D3ACD48F5D31mEoBQ" TargetMode="External"/><Relationship Id="rId155" Type="http://schemas.openxmlformats.org/officeDocument/2006/relationships/hyperlink" Target="consultantplus://offline/ref=2C5283188DACA2AAE4A392AA2F34CEBB4031D851B5605F437458F6963A9DB19D815D89C2C403BE11555A7BC1F9ACCF9625E6D02B66E79D7928k0P" TargetMode="External"/><Relationship Id="rId176" Type="http://schemas.openxmlformats.org/officeDocument/2006/relationships/hyperlink" Target="consultantplus://offline/ref=6AAB5F42F633EB8E5B4585CBAE410B1FC8774B97B7048E5A8CB2DF8E0F76382CF1FA04A27FC1EB5AA0EE07A50313BE3A75DEB4EA4D3CD568g7L5Q" TargetMode="External"/><Relationship Id="rId197" Type="http://schemas.openxmlformats.org/officeDocument/2006/relationships/hyperlink" Target="https://login.consultant.ru/link/?req=doc&amp;base=LAW&amp;n=362627&amp;dst=1042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FC626-E644-4462-B30D-3ABFCF4B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12604</TotalTime>
  <Pages>1</Pages>
  <Words>16882</Words>
  <Characters>96230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Стрельцова</dc:creator>
  <cp:lastModifiedBy>Наталья Н. Зиберт</cp:lastModifiedBy>
  <cp:revision>76</cp:revision>
  <cp:lastPrinted>2025-12-18T11:07:00Z</cp:lastPrinted>
  <dcterms:created xsi:type="dcterms:W3CDTF">2025-11-26T03:46:00Z</dcterms:created>
  <dcterms:modified xsi:type="dcterms:W3CDTF">2026-06-22T07:11:00Z</dcterms:modified>
</cp:coreProperties>
</file>